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6D6" w:rsidRPr="00C04830" w:rsidRDefault="00C84899" w:rsidP="007826D6">
      <w:pPr>
        <w:pStyle w:val="NormalWeb"/>
        <w:shd w:val="clear" w:color="auto" w:fill="FFFFFF"/>
        <w:spacing w:before="0" w:beforeAutospacing="0" w:after="312" w:afterAutospacing="0"/>
        <w:jc w:val="both"/>
        <w:rPr>
          <w:color w:val="4F6228" w:themeColor="accent3" w:themeShade="80"/>
        </w:rPr>
      </w:pPr>
      <w:r>
        <w:rPr>
          <w:rStyle w:val="Gl"/>
          <w:color w:val="4F6228" w:themeColor="accent3" w:themeShade="80"/>
        </w:rPr>
        <w:t>GİZLİLİK/</w:t>
      </w:r>
      <w:r w:rsidR="007826D6" w:rsidRPr="00C04830">
        <w:rPr>
          <w:rStyle w:val="Gl"/>
          <w:color w:val="4F6228" w:themeColor="accent3" w:themeShade="80"/>
        </w:rPr>
        <w:t>KİŞİSEL VERİLERİNİZİN KORUNMASI</w:t>
      </w:r>
      <w:r>
        <w:rPr>
          <w:rStyle w:val="Gl"/>
          <w:color w:val="4F6228" w:themeColor="accent3" w:themeShade="80"/>
        </w:rPr>
        <w:t xml:space="preserve"> POLİTİKASI</w:t>
      </w:r>
      <w:r w:rsidR="007826D6" w:rsidRPr="00C04830">
        <w:rPr>
          <w:rStyle w:val="Gl"/>
          <w:color w:val="4F6228" w:themeColor="accent3" w:themeShade="80"/>
        </w:rPr>
        <w:t xml:space="preserve"> HAKKINDA </w:t>
      </w:r>
      <w:r w:rsidR="00E37F15">
        <w:rPr>
          <w:rStyle w:val="Gl"/>
          <w:color w:val="4F6228" w:themeColor="accent3" w:themeShade="80"/>
        </w:rPr>
        <w:t>AYDINLATMA METNİ</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 Korunması Politikası</w:t>
      </w:r>
    </w:p>
    <w:p w:rsidR="007826D6" w:rsidRPr="00F00B83" w:rsidRDefault="005D49B4"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Uzman Klinik Psikolog Nurgül SALMAN </w:t>
      </w:r>
      <w:r w:rsidR="007826D6" w:rsidRPr="00F00B83">
        <w:rPr>
          <w:color w:val="984806" w:themeColor="accent6" w:themeShade="80"/>
        </w:rPr>
        <w:t>olarak kişisel verilerinizin güvenliği hususuna azami hassasiyet göstermekteyiz. Kişisel verileriniz 6698 sayılı Kişisel Verilerin Korunması Kanunu (“KVKK”)’</w:t>
      </w:r>
      <w:proofErr w:type="spellStart"/>
      <w:r w:rsidR="007826D6" w:rsidRPr="00F00B83">
        <w:rPr>
          <w:color w:val="984806" w:themeColor="accent6" w:themeShade="80"/>
        </w:rPr>
        <w:t>na</w:t>
      </w:r>
      <w:proofErr w:type="spellEnd"/>
      <w:r w:rsidR="007826D6" w:rsidRPr="00F00B83">
        <w:rPr>
          <w:color w:val="984806" w:themeColor="accent6" w:themeShade="80"/>
        </w:rPr>
        <w:t xml:space="preserve"> uygun olarak işlenmekte ve muhafaza edilmektedir.</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Veri Sorumlusu Sıfatıyla Bilgilendirme</w:t>
      </w:r>
    </w:p>
    <w:p w:rsidR="007826D6"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Aşağıda detaylı kurumsal bilgileri yayımlanan </w:t>
      </w:r>
      <w:r w:rsidR="005D49B4" w:rsidRPr="00F00B83">
        <w:rPr>
          <w:color w:val="984806" w:themeColor="accent6" w:themeShade="80"/>
        </w:rPr>
        <w:t xml:space="preserve">Uzman Klinik Psikolog Nurgül SALMAN </w:t>
      </w:r>
      <w:r w:rsidRPr="00F00B83">
        <w:rPr>
          <w:color w:val="984806" w:themeColor="accent6" w:themeShade="80"/>
        </w:rPr>
        <w:t xml:space="preserve">olarak, 6698 sayılı KVKK uyarınca ve Veri Sorumlusu sıfatıyla, kişisel verileriniz bu sayfada açıklandığı çerçevede; kaydedilecek, saklanacak, güncellenecek, mevzuatın izin verdiği durumlarda 3. kişilere açıklanabilecek / devredilebilecek, </w:t>
      </w:r>
      <w:r w:rsidR="00C84899">
        <w:rPr>
          <w:color w:val="984806" w:themeColor="accent6" w:themeShade="80"/>
        </w:rPr>
        <w:t xml:space="preserve">paylaşılabilecek </w:t>
      </w:r>
      <w:r w:rsidRPr="00F00B83">
        <w:rPr>
          <w:color w:val="984806" w:themeColor="accent6" w:themeShade="80"/>
        </w:rPr>
        <w:t xml:space="preserve">sınıflandırılabilecek ve </w:t>
      </w:r>
      <w:proofErr w:type="spellStart"/>
      <w:r w:rsidRPr="00F00B83">
        <w:rPr>
          <w:color w:val="984806" w:themeColor="accent6" w:themeShade="80"/>
        </w:rPr>
        <w:t>KVKK’da</w:t>
      </w:r>
      <w:proofErr w:type="spellEnd"/>
      <w:r w:rsidRPr="00F00B83">
        <w:rPr>
          <w:color w:val="984806" w:themeColor="accent6" w:themeShade="80"/>
        </w:rPr>
        <w:t xml:space="preserve"> sayılan şekillerde işlenebilecektir.</w:t>
      </w:r>
    </w:p>
    <w:p w:rsidR="00BF4417" w:rsidRPr="00BF4417" w:rsidRDefault="00BF4417" w:rsidP="00BF4417">
      <w:pPr>
        <w:pStyle w:val="NormalWeb"/>
        <w:shd w:val="clear" w:color="auto" w:fill="FFFFFF"/>
        <w:spacing w:after="312"/>
        <w:jc w:val="both"/>
        <w:rPr>
          <w:b/>
          <w:color w:val="4F6228" w:themeColor="accent3" w:themeShade="80"/>
        </w:rPr>
      </w:pPr>
      <w:r w:rsidRPr="00BF4417">
        <w:rPr>
          <w:b/>
          <w:color w:val="4F6228" w:themeColor="accent3" w:themeShade="80"/>
        </w:rPr>
        <w:t>İşlenebilecek Kişisel Verileriniz</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Bu kapsamda kişisel veri olarak aşağıda yer alan veriler toplanmaktadır;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Kimlik </w:t>
      </w:r>
      <w:proofErr w:type="gramStart"/>
      <w:r w:rsidRPr="00BF4417">
        <w:rPr>
          <w:color w:val="984806" w:themeColor="accent6" w:themeShade="80"/>
        </w:rPr>
        <w:t>Verisi  :Kişi</w:t>
      </w:r>
      <w:proofErr w:type="gramEnd"/>
      <w:r w:rsidRPr="00BF4417">
        <w:rPr>
          <w:color w:val="984806" w:themeColor="accent6" w:themeShade="80"/>
        </w:rPr>
        <w:t xml:space="preserve"> kimliğine dair bilgilerin bulunduğu veri grubudur. </w:t>
      </w:r>
      <w:proofErr w:type="gramStart"/>
      <w:r w:rsidRPr="00BF4417">
        <w:rPr>
          <w:color w:val="984806" w:themeColor="accent6" w:themeShade="80"/>
        </w:rPr>
        <w:t>(</w:t>
      </w:r>
      <w:proofErr w:type="gramEnd"/>
      <w:r w:rsidRPr="00BF4417">
        <w:rPr>
          <w:color w:val="984806" w:themeColor="accent6" w:themeShade="80"/>
        </w:rPr>
        <w:t xml:space="preserve">Ad </w:t>
      </w:r>
      <w:proofErr w:type="spellStart"/>
      <w:r w:rsidRPr="00BF4417">
        <w:rPr>
          <w:color w:val="984806" w:themeColor="accent6" w:themeShade="80"/>
        </w:rPr>
        <w:t>soyad</w:t>
      </w:r>
      <w:proofErr w:type="spellEnd"/>
      <w:r w:rsidRPr="00BF4417">
        <w:rPr>
          <w:color w:val="984806" w:themeColor="accent6" w:themeShade="80"/>
        </w:rPr>
        <w:t xml:space="preserve">, TC Kimlik </w:t>
      </w:r>
      <w:proofErr w:type="gramStart"/>
      <w:r w:rsidRPr="00BF4417">
        <w:rPr>
          <w:color w:val="984806" w:themeColor="accent6" w:themeShade="80"/>
        </w:rPr>
        <w:t xml:space="preserve">No, imza, anne adı, baba adı, doğum yeri, doğum tarihi, nüfusa kayıtlı olduğu yer (il/ilçe/mahalle), nüfus cüzdanı seri ve no, aile sıra no, Cilt ve sıra no, medeni hal, kimlik kayıt numaraları, veriliş nedeni/ yeri/tarihi, nüfus cüzdanı, ehliyet ve pasaport fotokopisi, bakmakla yükümlü olunan kişiler, cinsiyet, uyruk, </w:t>
      </w:r>
      <w:proofErr w:type="spellStart"/>
      <w:r w:rsidRPr="00BF4417">
        <w:rPr>
          <w:color w:val="984806" w:themeColor="accent6" w:themeShade="80"/>
        </w:rPr>
        <w:t>sgk</w:t>
      </w:r>
      <w:proofErr w:type="spellEnd"/>
      <w:r w:rsidRPr="00BF4417">
        <w:rPr>
          <w:color w:val="984806" w:themeColor="accent6" w:themeShade="80"/>
        </w:rPr>
        <w:t xml:space="preserve"> no, vergi numarası, ruhsat fotokopisi, çalışan kartı, cinsiyet,</w:t>
      </w:r>
      <w:proofErr w:type="gramEnd"/>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İletişim </w:t>
      </w:r>
      <w:proofErr w:type="gramStart"/>
      <w:r w:rsidRPr="00BF4417">
        <w:rPr>
          <w:color w:val="984806" w:themeColor="accent6" w:themeShade="80"/>
        </w:rPr>
        <w:t>Verisi :Kişiye</w:t>
      </w:r>
      <w:proofErr w:type="gramEnd"/>
      <w:r w:rsidRPr="00BF4417">
        <w:rPr>
          <w:color w:val="984806" w:themeColor="accent6" w:themeShade="80"/>
        </w:rPr>
        <w:t xml:space="preserve"> ulaşmak için kullanılabilecek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Telefon (ev/cep), adres, e- posta adresi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Sağlık </w:t>
      </w:r>
      <w:proofErr w:type="gramStart"/>
      <w:r w:rsidRPr="00BF4417">
        <w:rPr>
          <w:color w:val="984806" w:themeColor="accent6" w:themeShade="80"/>
        </w:rPr>
        <w:t>Verisi   :Kişinin</w:t>
      </w:r>
      <w:proofErr w:type="gramEnd"/>
      <w:r w:rsidRPr="00BF4417">
        <w:rPr>
          <w:color w:val="984806" w:themeColor="accent6" w:themeShade="80"/>
        </w:rPr>
        <w:t xml:space="preserve"> </w:t>
      </w:r>
      <w:r w:rsidR="007B688E">
        <w:rPr>
          <w:color w:val="984806" w:themeColor="accent6" w:themeShade="80"/>
        </w:rPr>
        <w:t xml:space="preserve">ve aile fertlerinin </w:t>
      </w:r>
      <w:r w:rsidRPr="00BF4417">
        <w:rPr>
          <w:color w:val="984806" w:themeColor="accent6" w:themeShade="80"/>
        </w:rPr>
        <w:t>sağlık bilgilerinin bulunduğu veri grubudur.</w:t>
      </w:r>
    </w:p>
    <w:p w:rsid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Psikolojik testler ve sonuçları, değerlendirme ölçekleri (</w:t>
      </w:r>
      <w:proofErr w:type="spellStart"/>
      <w:r w:rsidRPr="00BF4417">
        <w:rPr>
          <w:color w:val="984806" w:themeColor="accent6" w:themeShade="80"/>
        </w:rPr>
        <w:t>projektif</w:t>
      </w:r>
      <w:proofErr w:type="spellEnd"/>
      <w:r w:rsidRPr="00BF4417">
        <w:rPr>
          <w:color w:val="984806" w:themeColor="accent6" w:themeShade="80"/>
        </w:rPr>
        <w:t xml:space="preserve"> ve </w:t>
      </w:r>
      <w:proofErr w:type="spellStart"/>
      <w:r w:rsidRPr="00BF4417">
        <w:rPr>
          <w:color w:val="984806" w:themeColor="accent6" w:themeShade="80"/>
        </w:rPr>
        <w:t>nöropsikolojik</w:t>
      </w:r>
      <w:proofErr w:type="spellEnd"/>
      <w:r w:rsidRPr="00BF4417">
        <w:rPr>
          <w:color w:val="984806" w:themeColor="accent6" w:themeShade="80"/>
        </w:rPr>
        <w:t xml:space="preserve"> değerlendirmeler), kullanılan ilaçlar, hastalık öyküsü, alkol ve sigara kullanımı, tanı, </w:t>
      </w:r>
      <w:proofErr w:type="gramStart"/>
      <w:r w:rsidRPr="00BF4417">
        <w:rPr>
          <w:color w:val="984806" w:themeColor="accent6" w:themeShade="80"/>
        </w:rPr>
        <w:t>epikriz</w:t>
      </w:r>
      <w:proofErr w:type="gramEnd"/>
      <w:r w:rsidRPr="00BF4417">
        <w:rPr>
          <w:color w:val="984806" w:themeColor="accent6" w:themeShade="80"/>
        </w:rPr>
        <w:t xml:space="preserve">, </w:t>
      </w:r>
      <w:proofErr w:type="spellStart"/>
      <w:r w:rsidRPr="00BF4417">
        <w:rPr>
          <w:color w:val="984806" w:themeColor="accent6" w:themeShade="80"/>
        </w:rPr>
        <w:t>anamnez</w:t>
      </w:r>
      <w:proofErr w:type="spellEnd"/>
      <w:r w:rsidRPr="00BF4417">
        <w:rPr>
          <w:color w:val="984806" w:themeColor="accent6" w:themeShade="80"/>
        </w:rPr>
        <w:t xml:space="preserve">, istirahat raporları, durum bildirir raporları, reçete, ilaç raporları, Aile bireyleri genetik hastalık bilgisi, </w:t>
      </w:r>
      <w:proofErr w:type="spellStart"/>
      <w:r w:rsidRPr="00BF4417">
        <w:rPr>
          <w:color w:val="984806" w:themeColor="accent6" w:themeShade="80"/>
        </w:rPr>
        <w:t>laboratuvar</w:t>
      </w:r>
      <w:proofErr w:type="spellEnd"/>
      <w:r w:rsidRPr="00BF4417">
        <w:rPr>
          <w:color w:val="984806" w:themeColor="accent6" w:themeShade="80"/>
        </w:rPr>
        <w:t xml:space="preserve"> sonuçları, doktor analiz ve yorumları, Sağlık raporları, Hamilelik durumu, sakatlık durumu</w:t>
      </w:r>
    </w:p>
    <w:p w:rsidR="006966EF" w:rsidRPr="00BF4417" w:rsidRDefault="006966EF" w:rsidP="00BF4417">
      <w:pPr>
        <w:pStyle w:val="NormalWeb"/>
        <w:shd w:val="clear" w:color="auto" w:fill="FFFFFF"/>
        <w:spacing w:after="312"/>
        <w:jc w:val="both"/>
        <w:rPr>
          <w:color w:val="984806" w:themeColor="accent6" w:themeShade="80"/>
        </w:rPr>
      </w:pPr>
      <w:r>
        <w:rPr>
          <w:color w:val="984806" w:themeColor="accent6" w:themeShade="80"/>
        </w:rPr>
        <w:t>Cinsel Sağlık Verisi</w:t>
      </w:r>
      <w:r>
        <w:rPr>
          <w:color w:val="984806" w:themeColor="accent6" w:themeShade="80"/>
        </w:rPr>
        <w:tab/>
        <w:t xml:space="preserve">: Özel nitelikli </w:t>
      </w:r>
      <w:proofErr w:type="gramStart"/>
      <w:r>
        <w:rPr>
          <w:color w:val="984806" w:themeColor="accent6" w:themeShade="80"/>
        </w:rPr>
        <w:t>veri  olarak</w:t>
      </w:r>
      <w:proofErr w:type="gramEnd"/>
      <w:r>
        <w:rPr>
          <w:color w:val="984806" w:themeColor="accent6" w:themeShade="80"/>
        </w:rPr>
        <w:t xml:space="preserve"> işlenmektedir.</w:t>
      </w:r>
    </w:p>
    <w:p w:rsidR="00BF4417" w:rsidRPr="00BF4417" w:rsidRDefault="00BF4417" w:rsidP="00BF4417">
      <w:pPr>
        <w:pStyle w:val="NormalWeb"/>
        <w:shd w:val="clear" w:color="auto" w:fill="FFFFFF"/>
        <w:spacing w:after="312"/>
        <w:jc w:val="both"/>
        <w:rPr>
          <w:color w:val="984806" w:themeColor="accent6" w:themeShade="80"/>
        </w:rPr>
      </w:pPr>
      <w:proofErr w:type="spellStart"/>
      <w:r w:rsidRPr="00BF4417">
        <w:rPr>
          <w:color w:val="984806" w:themeColor="accent6" w:themeShade="80"/>
        </w:rPr>
        <w:t>Biyometrik</w:t>
      </w:r>
      <w:proofErr w:type="spellEnd"/>
      <w:r w:rsidRPr="00BF4417">
        <w:rPr>
          <w:color w:val="984806" w:themeColor="accent6" w:themeShade="80"/>
        </w:rPr>
        <w:t xml:space="preserve"> Veri: </w:t>
      </w:r>
      <w:proofErr w:type="gramStart"/>
      <w:r w:rsidRPr="00BF4417">
        <w:rPr>
          <w:color w:val="984806" w:themeColor="accent6" w:themeShade="80"/>
        </w:rPr>
        <w:t>Avuç</w:t>
      </w:r>
      <w:r w:rsidR="006966EF">
        <w:rPr>
          <w:color w:val="984806" w:themeColor="accent6" w:themeShade="80"/>
        </w:rPr>
        <w:t>,parmak</w:t>
      </w:r>
      <w:proofErr w:type="gramEnd"/>
      <w:r w:rsidRPr="00BF4417">
        <w:rPr>
          <w:color w:val="984806" w:themeColor="accent6" w:themeShade="80"/>
        </w:rPr>
        <w:t xml:space="preserve"> izi, </w:t>
      </w:r>
      <w:proofErr w:type="spellStart"/>
      <w:r w:rsidRPr="00BF4417">
        <w:rPr>
          <w:color w:val="984806" w:themeColor="accent6" w:themeShade="80"/>
        </w:rPr>
        <w:t>Biyometrik</w:t>
      </w:r>
      <w:proofErr w:type="spellEnd"/>
      <w:r w:rsidRPr="00BF4417">
        <w:rPr>
          <w:color w:val="984806" w:themeColor="accent6" w:themeShade="80"/>
        </w:rPr>
        <w:t xml:space="preserve"> ve genetik testler ve veriler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Görsel/İşitsel Veri: Kişiye ait görsel ve işitsel verilerin bulunduğu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Fotoğraf, ses kaydı, kamera kaydı, ehliyet/kimlik fotokopisi/taraması</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Finansal Veri: Kişinin finansal bilgilerinin bulunduğu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lastRenderedPageBreak/>
        <w:t xml:space="preserve">Banka hesap no, </w:t>
      </w:r>
      <w:proofErr w:type="spellStart"/>
      <w:r w:rsidRPr="00BF4417">
        <w:rPr>
          <w:color w:val="984806" w:themeColor="accent6" w:themeShade="80"/>
        </w:rPr>
        <w:t>iban</w:t>
      </w:r>
      <w:proofErr w:type="spellEnd"/>
      <w:r w:rsidRPr="00BF4417">
        <w:rPr>
          <w:color w:val="984806" w:themeColor="accent6" w:themeShade="80"/>
        </w:rPr>
        <w:t xml:space="preserve"> no, kart bilgisi, banka adı, fatura, cari hesap</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İmza Verisi: </w:t>
      </w:r>
      <w:proofErr w:type="gramStart"/>
      <w:r w:rsidRPr="00BF4417">
        <w:rPr>
          <w:color w:val="984806" w:themeColor="accent6" w:themeShade="80"/>
        </w:rPr>
        <w:t xml:space="preserve">Kişiye </w:t>
      </w:r>
      <w:r>
        <w:rPr>
          <w:color w:val="984806" w:themeColor="accent6" w:themeShade="80"/>
        </w:rPr>
        <w:t>,velisine</w:t>
      </w:r>
      <w:proofErr w:type="gramEnd"/>
      <w:r>
        <w:rPr>
          <w:color w:val="984806" w:themeColor="accent6" w:themeShade="80"/>
        </w:rPr>
        <w:t xml:space="preserve">,vasisine </w:t>
      </w:r>
      <w:r w:rsidRPr="00BF4417">
        <w:rPr>
          <w:color w:val="984806" w:themeColor="accent6" w:themeShade="80"/>
        </w:rPr>
        <w:t>ait imza bilgilerinin bulunduğu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Islak İmza, e-imza, imza fotokopisi/taraması, Kimlik fotokopisi, imza sirküleri/beyannamesi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Mesleki Veriler: Kişinin mesleğine ait bilgilerin bulunduğu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Çalıştığı kurum, meslek bilgisi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Eğitim Verisi: Kişiye ait eğitim verilerinin bulunduğu veri grubudur.</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Okul, eğitim bilgileri,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Çalışma Verisi: Çalışılan şirket, departman ve pozisyon bilgisi,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Aile ve Yakını Verisi: Yakınlarının adı-soyadı, numarası, TC Kimlik </w:t>
      </w:r>
      <w:proofErr w:type="gramStart"/>
      <w:r w:rsidRPr="00BF4417">
        <w:rPr>
          <w:color w:val="984806" w:themeColor="accent6" w:themeShade="80"/>
        </w:rPr>
        <w:t>numarası</w:t>
      </w:r>
      <w:r w:rsidR="007B688E">
        <w:rPr>
          <w:color w:val="984806" w:themeColor="accent6" w:themeShade="80"/>
        </w:rPr>
        <w:t>,sağlık</w:t>
      </w:r>
      <w:proofErr w:type="gramEnd"/>
      <w:r w:rsidR="007B688E">
        <w:rPr>
          <w:color w:val="984806" w:themeColor="accent6" w:themeShade="80"/>
        </w:rPr>
        <w:t xml:space="preserve"> verisi,eğitim verisi,iletişim verisi</w:t>
      </w:r>
      <w:r w:rsidR="006966EF">
        <w:rPr>
          <w:color w:val="984806" w:themeColor="accent6" w:themeShade="80"/>
        </w:rPr>
        <w:t>,banka ve finans verisi,sağlık verisi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 xml:space="preserve">Hukuki İşlem: Resmi kurum ve kuruluşlar ile yapılan yazışmalar, icra takip dosyalarına ilişkin </w:t>
      </w:r>
      <w:proofErr w:type="gramStart"/>
      <w:r w:rsidRPr="00BF4417">
        <w:rPr>
          <w:color w:val="984806" w:themeColor="accent6" w:themeShade="80"/>
        </w:rPr>
        <w:t>dosya</w:t>
      </w:r>
      <w:proofErr w:type="gramEnd"/>
      <w:r w:rsidRPr="00BF4417">
        <w:rPr>
          <w:color w:val="984806" w:themeColor="accent6" w:themeShade="80"/>
        </w:rPr>
        <w:t xml:space="preserve"> ve borç bilgileri</w:t>
      </w:r>
    </w:p>
    <w:p w:rsidR="00BF4417" w:rsidRPr="00BF4417" w:rsidRDefault="00BF4417" w:rsidP="00BF4417">
      <w:pPr>
        <w:pStyle w:val="NormalWeb"/>
        <w:shd w:val="clear" w:color="auto" w:fill="FFFFFF"/>
        <w:spacing w:after="312"/>
        <w:jc w:val="both"/>
        <w:rPr>
          <w:color w:val="984806" w:themeColor="accent6" w:themeShade="80"/>
        </w:rPr>
      </w:pPr>
      <w:r w:rsidRPr="00BF4417">
        <w:rPr>
          <w:color w:val="984806" w:themeColor="accent6" w:themeShade="80"/>
        </w:rPr>
        <w:t>Diğer: İnsan Kaynakları sekmesinden yapılan başvurular için başvurulan pozisyon, başvuru yapılan merkez ve tarafınızca yüklenmesi halinde özgeçmiş, askerlik durum bilgisi,</w:t>
      </w:r>
    </w:p>
    <w:p w:rsidR="00BF4417" w:rsidRDefault="00BF4417" w:rsidP="00BF4417">
      <w:pPr>
        <w:pStyle w:val="NormalWeb"/>
        <w:shd w:val="clear" w:color="auto" w:fill="FFFFFF"/>
        <w:spacing w:before="0" w:beforeAutospacing="0" w:after="312" w:afterAutospacing="0"/>
        <w:jc w:val="both"/>
        <w:rPr>
          <w:color w:val="984806" w:themeColor="accent6" w:themeShade="80"/>
        </w:rPr>
      </w:pPr>
      <w:r w:rsidRPr="00BF4417">
        <w:rPr>
          <w:color w:val="984806" w:themeColor="accent6" w:themeShade="80"/>
        </w:rPr>
        <w:t xml:space="preserve">Web sitesi: </w:t>
      </w:r>
      <w:proofErr w:type="spellStart"/>
      <w:r w:rsidRPr="00BF4417">
        <w:rPr>
          <w:color w:val="984806" w:themeColor="accent6" w:themeShade="80"/>
        </w:rPr>
        <w:t>Log</w:t>
      </w:r>
      <w:proofErr w:type="spellEnd"/>
      <w:r w:rsidRPr="00BF4417">
        <w:rPr>
          <w:color w:val="984806" w:themeColor="accent6" w:themeShade="80"/>
        </w:rPr>
        <w:t xml:space="preserve"> kayıtları, tarayıcı verileri ile oturum çerezleri</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Verilerinizin Ne Şekilde İşlenebileceği</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6698 sayılı KVKK uyarınca,  </w:t>
      </w:r>
      <w:r w:rsidR="005D49B4" w:rsidRPr="00F00B83">
        <w:rPr>
          <w:color w:val="984806" w:themeColor="accent6" w:themeShade="80"/>
        </w:rPr>
        <w:t xml:space="preserve">Uzman Klinik Psikolog Nurgül SALMAN </w:t>
      </w:r>
      <w:r w:rsidRPr="00F00B83">
        <w:rPr>
          <w:color w:val="984806" w:themeColor="accent6" w:themeShade="80"/>
        </w:rPr>
        <w:t>ile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Verilerinizin İşlenme Amaçları Ve Hukuki Sebepleri</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Paylaştığınız kişisel veriler,</w:t>
      </w:r>
    </w:p>
    <w:p w:rsidR="007826D6"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Müşterilerimize</w:t>
      </w:r>
      <w:r w:rsidR="00C84899">
        <w:rPr>
          <w:color w:val="984806" w:themeColor="accent6" w:themeShade="80"/>
        </w:rPr>
        <w:t>/Danışanlarımıza</w:t>
      </w:r>
      <w:r w:rsidRPr="00F00B83">
        <w:rPr>
          <w:color w:val="984806" w:themeColor="accent6" w:themeShade="80"/>
        </w:rPr>
        <w:t xml:space="preserve"> verdiğimiz hizmetlerin gereklerini, sözleşmenin ve teknolojinin gereklerine uygun şekilde yapabilmek, sunulan ürün ve hizmetlerimizi geliştirebilmek için</w:t>
      </w:r>
      <w:r w:rsidRPr="00F00B83">
        <w:rPr>
          <w:color w:val="984806" w:themeColor="accent6" w:themeShade="80"/>
        </w:rPr>
        <w:br/>
        <w:t xml:space="preserve">6563 sayılı Elektronik Ticaretin Düzenlenmesi Hakkında Kanun, 6502 sayılı Tüketicinin Korunması Hakkında Kanun ile bu düzenlemelere dayanak yapılarak hazırlanan 26.08.2015 tarihli 29457 sayılı </w:t>
      </w:r>
      <w:proofErr w:type="spellStart"/>
      <w:r w:rsidRPr="00F00B83">
        <w:rPr>
          <w:color w:val="984806" w:themeColor="accent6" w:themeShade="80"/>
        </w:rPr>
        <w:t>RG’de</w:t>
      </w:r>
      <w:proofErr w:type="spellEnd"/>
      <w:r w:rsidRPr="00F00B83">
        <w:rPr>
          <w:color w:val="984806" w:themeColor="accent6" w:themeShade="80"/>
        </w:rPr>
        <w:t xml:space="preserve"> yayımlanan Elektronik Ticarette Hizmet Sağlayıcı ve Aracı Hizmet Sağlayıcılar Hakkında Yönetmelik, 27.11.2014 tarihli ve 29188 sayılı </w:t>
      </w:r>
      <w:proofErr w:type="spellStart"/>
      <w:r w:rsidRPr="00F00B83">
        <w:rPr>
          <w:color w:val="984806" w:themeColor="accent6" w:themeShade="80"/>
        </w:rPr>
        <w:t>RG’de</w:t>
      </w:r>
      <w:proofErr w:type="spellEnd"/>
      <w:r w:rsidRPr="00F00B83">
        <w:rPr>
          <w:color w:val="984806" w:themeColor="accent6" w:themeShade="80"/>
        </w:rPr>
        <w:t xml:space="preserve"> yayımlanan Mesafeli Sözleşmeler Yönetmeliği ve diğer ilgili mevzuat kapsamında işlem sahibinin </w:t>
      </w:r>
      <w:r w:rsidRPr="00F00B83">
        <w:rPr>
          <w:color w:val="984806" w:themeColor="accent6" w:themeShade="80"/>
        </w:rPr>
        <w:lastRenderedPageBreak/>
        <w:t>bilgilerini tespit için kimlik, adres ve diğer gerekli bilgileri kaydetmek için;</w:t>
      </w:r>
      <w:r w:rsidRPr="00F00B83">
        <w:rPr>
          <w:color w:val="984806" w:themeColor="accent6" w:themeShade="80"/>
        </w:rPr>
        <w:br/>
        <w:t xml:space="preserve">Bankacılık ve Elektronik Ödeme alanında zorunlu olan ödeme sistemleri, elektronik sözleşme veya kâğıt ortamında işleme dayanak olacak tüm kayıt ve belgeleri düzenlemek; mevzuat gereği ve diğer otoritelerce öngörülen bilgi saklama, raporlama, bilgilendirme yükümlülüklerine uymak </w:t>
      </w:r>
      <w:proofErr w:type="gramStart"/>
      <w:r w:rsidRPr="00F00B83">
        <w:rPr>
          <w:color w:val="984806" w:themeColor="accent6" w:themeShade="80"/>
        </w:rPr>
        <w:t>için;</w:t>
      </w:r>
      <w:r w:rsidR="00E12957">
        <w:rPr>
          <w:color w:val="984806" w:themeColor="accent6" w:themeShade="80"/>
        </w:rPr>
        <w:t>Eğitim</w:t>
      </w:r>
      <w:proofErr w:type="gramEnd"/>
      <w:r w:rsidR="00E12957">
        <w:rPr>
          <w:color w:val="984806" w:themeColor="accent6" w:themeShade="80"/>
        </w:rPr>
        <w:t xml:space="preserve"> ve danışmanlık hizmetleri için;Danışanlarımıza karşı yükümlülüklerimizi yerine getirmek için;</w:t>
      </w:r>
      <w:r w:rsidRPr="00F00B83">
        <w:rPr>
          <w:color w:val="984806" w:themeColor="accent6" w:themeShade="80"/>
        </w:rPr>
        <w:br/>
        <w:t>Kamu güvenliğine ilişkin hususlarda ve hukuki uyuşmazlıklarda, talep halinde ve mevzuat gereği savcılıklara, mahkemelere ve ilgili kamu görevlilerine bilgi verebilmek için;</w:t>
      </w:r>
      <w:r w:rsidRPr="00F00B83">
        <w:rPr>
          <w:color w:val="984806" w:themeColor="accent6" w:themeShade="80"/>
        </w:rPr>
        <w:br/>
        <w:t>Üyelerimize</w:t>
      </w:r>
      <w:r w:rsidR="00C84899">
        <w:rPr>
          <w:color w:val="984806" w:themeColor="accent6" w:themeShade="80"/>
        </w:rPr>
        <w:t>/danışanlarımıza</w:t>
      </w:r>
      <w:r w:rsidRPr="00F00B83">
        <w:rPr>
          <w:color w:val="984806" w:themeColor="accent6" w:themeShade="80"/>
        </w:rPr>
        <w:t xml:space="preserve"> geniş kapsamda çeşitli imkanlar sunabilmek veya bu imkanları sunabilecek kişi veya kurumlarla yasal çerçevede paylaşabilmek için;</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6698 sayılı KVKK ve ilgili ikincil düzenlemelere uygun olarak işlenecektir</w:t>
      </w:r>
      <w:r w:rsidR="00216733" w:rsidRPr="00F00B83">
        <w:rPr>
          <w:color w:val="984806" w:themeColor="accent6" w:themeShade="80"/>
        </w:rPr>
        <w:t>.</w:t>
      </w:r>
      <w:r w:rsidRPr="00F00B83">
        <w:rPr>
          <w:color w:val="984806" w:themeColor="accent6" w:themeShade="80"/>
        </w:rPr>
        <w:t> </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Verilerinizin Aktarılabileceği Üçüncü Kişi Veya Kuruluşlar Hakkında Bilgilendirme</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Yukarıda belirtilen amaçlarla, </w:t>
      </w:r>
      <w:r w:rsidR="005D49B4" w:rsidRPr="00F00B83">
        <w:rPr>
          <w:color w:val="984806" w:themeColor="accent6" w:themeShade="80"/>
        </w:rPr>
        <w:t xml:space="preserve">Uzman Klinik Psikolog Nurgül SALMAN </w:t>
      </w:r>
      <w:r w:rsidRPr="00F00B83">
        <w:rPr>
          <w:color w:val="984806" w:themeColor="accent6" w:themeShade="80"/>
        </w:rPr>
        <w:t xml:space="preserve">ile paylaştığınız kişisel verilerinizin aktarılabileceği kişi / kuruluşlar; ana hissedarlarımız, hissedarlarımız, doğrudan veya dolaylı yurt içi / yurt dışı iştiraklerimiz; başta </w:t>
      </w:r>
      <w:r w:rsidR="005D49B4" w:rsidRPr="00F00B83">
        <w:rPr>
          <w:color w:val="984806" w:themeColor="accent6" w:themeShade="80"/>
        </w:rPr>
        <w:t xml:space="preserve">Uzman Klinik Psikolog Nurgül SALMAN </w:t>
      </w:r>
      <w:r w:rsidRPr="00F00B83">
        <w:rPr>
          <w:color w:val="984806" w:themeColor="accent6" w:themeShade="80"/>
        </w:rPr>
        <w:t xml:space="preserve">altyapısını kullanan Üye firmalar ve bunlarla sınırlı olmamak üzere sunulan hizmet ile ilgili kişi ve kuruluşlar olmak üzere, faaliyetlerimizi yürütmek üzere ve/veya Veri İşleyen sıfatı ile hizmet aldığımız, iş birliği yaptığımız, program ortağı kuruluşları, yurtiçi / yurtdışı </w:t>
      </w:r>
      <w:proofErr w:type="gramStart"/>
      <w:r w:rsidRPr="00F00B83">
        <w:rPr>
          <w:color w:val="984806" w:themeColor="accent6" w:themeShade="80"/>
        </w:rPr>
        <w:t xml:space="preserve">kuruluşlar </w:t>
      </w:r>
      <w:r w:rsidR="00C84899">
        <w:rPr>
          <w:color w:val="984806" w:themeColor="accent6" w:themeShade="80"/>
        </w:rPr>
        <w:t>,kamu</w:t>
      </w:r>
      <w:proofErr w:type="gramEnd"/>
      <w:r w:rsidR="00C84899">
        <w:rPr>
          <w:color w:val="984806" w:themeColor="accent6" w:themeShade="80"/>
        </w:rPr>
        <w:t xml:space="preserve"> kurum ve kuruluşları </w:t>
      </w:r>
      <w:r w:rsidR="001704C5">
        <w:rPr>
          <w:color w:val="984806" w:themeColor="accent6" w:themeShade="80"/>
        </w:rPr>
        <w:t xml:space="preserve">ile </w:t>
      </w:r>
      <w:r w:rsidR="001704C5" w:rsidRPr="002C5A78">
        <w:rPr>
          <w:color w:val="984806" w:themeColor="accent6" w:themeShade="80"/>
        </w:rPr>
        <w:t xml:space="preserve">6698 sayılı Kanun’un 8. ve 9. maddelerinde belirtilen kişisel veri işleme şartları ve amaçları çerçevesinde, gerekli güvenlik önlemleri alınarak, Sosyal Güvenlik Kurumu, Sağlık Bakanlığı, İl Sağlık Müdürlüğü, </w:t>
      </w:r>
      <w:r w:rsidR="001704C5">
        <w:rPr>
          <w:color w:val="984806" w:themeColor="accent6" w:themeShade="80"/>
        </w:rPr>
        <w:t>Milli Eğitim Müdürlüğü,Kamuya bağlı Psikolojik Danışma Merkezleri ve Enstitüler,</w:t>
      </w:r>
      <w:r w:rsidR="001704C5" w:rsidRPr="002C5A78">
        <w:rPr>
          <w:color w:val="984806" w:themeColor="accent6" w:themeShade="80"/>
        </w:rPr>
        <w:t>Cumhuriyet Başsavcılıkları, Mahkeme ve icra müdürlükleri kapsamı</w:t>
      </w:r>
      <w:r w:rsidR="001704C5">
        <w:rPr>
          <w:color w:val="984806" w:themeColor="accent6" w:themeShade="80"/>
        </w:rPr>
        <w:t>nda ilgili Kurum ve Kuruluşlar</w:t>
      </w:r>
      <w:r w:rsidR="001704C5" w:rsidRPr="002C5A78">
        <w:rPr>
          <w:color w:val="984806" w:themeColor="accent6" w:themeShade="80"/>
        </w:rPr>
        <w:t xml:space="preserve">, anlaşmalı olduğumuz </w:t>
      </w:r>
      <w:proofErr w:type="spellStart"/>
      <w:r w:rsidR="001704C5" w:rsidRPr="002C5A78">
        <w:rPr>
          <w:color w:val="984806" w:themeColor="accent6" w:themeShade="80"/>
        </w:rPr>
        <w:t>laboratuvar</w:t>
      </w:r>
      <w:r w:rsidR="001704C5">
        <w:rPr>
          <w:color w:val="984806" w:themeColor="accent6" w:themeShade="80"/>
        </w:rPr>
        <w:t>lar</w:t>
      </w:r>
      <w:proofErr w:type="spellEnd"/>
      <w:r w:rsidR="001704C5">
        <w:rPr>
          <w:color w:val="984806" w:themeColor="accent6" w:themeShade="80"/>
        </w:rPr>
        <w:t>, bağlı ortaklıklarımız</w:t>
      </w:r>
      <w:r w:rsidR="001704C5" w:rsidRPr="002C5A78">
        <w:rPr>
          <w:color w:val="984806" w:themeColor="accent6" w:themeShade="80"/>
        </w:rPr>
        <w:t>, İnternet üzerinden online hizmetlerle etkin hizmet verebilme</w:t>
      </w:r>
      <w:r w:rsidR="001704C5">
        <w:rPr>
          <w:color w:val="984806" w:themeColor="accent6" w:themeShade="80"/>
        </w:rPr>
        <w:t>k için online hizmet birimleri</w:t>
      </w:r>
      <w:r w:rsidR="001704C5" w:rsidRPr="002C5A78">
        <w:rPr>
          <w:color w:val="984806" w:themeColor="accent6" w:themeShade="80"/>
        </w:rPr>
        <w:t>, Hukuki yükümlülüklerimiz ve savunma hakkımız ka</w:t>
      </w:r>
      <w:r w:rsidR="001704C5">
        <w:rPr>
          <w:color w:val="984806" w:themeColor="accent6" w:themeShade="80"/>
        </w:rPr>
        <w:t>psamında ilgili resmi makamlar</w:t>
      </w:r>
      <w:r w:rsidR="009823DD">
        <w:rPr>
          <w:color w:val="984806" w:themeColor="accent6" w:themeShade="80"/>
        </w:rPr>
        <w:t>,</w:t>
      </w:r>
      <w:r w:rsidR="009823DD" w:rsidRPr="009823DD">
        <w:rPr>
          <w:color w:val="984806" w:themeColor="accent6" w:themeShade="80"/>
        </w:rPr>
        <w:t xml:space="preserve"> </w:t>
      </w:r>
      <w:r w:rsidR="009823DD">
        <w:rPr>
          <w:color w:val="984806" w:themeColor="accent6" w:themeShade="80"/>
        </w:rPr>
        <w:t>3359 sayılı Sağlık Hizmetleri Temel Kanunu ,Kişisel Sağlık Verilerinin İşlenmesi ve Mahremiyetinin Korunması Hakkında Yönetmelik,Ayakta Teşhis ve Tedavi Yapılan Özel Sağlık Kuruluşları Hakkında Yönetmelik,Türk Psikologlar Derneği Etik Yönetmeliği ve ilgili diğer mevzuat hükümleri gereğince hükümlerin izin verdiği ilgili kişi,kurum ve kuruluşlarca</w:t>
      </w:r>
      <w:r w:rsidR="001704C5">
        <w:rPr>
          <w:color w:val="984806" w:themeColor="accent6" w:themeShade="80"/>
        </w:rPr>
        <w:t xml:space="preserve"> ve</w:t>
      </w:r>
      <w:r w:rsidRPr="00F00B83">
        <w:rPr>
          <w:color w:val="984806" w:themeColor="accent6" w:themeShade="80"/>
        </w:rPr>
        <w:t xml:space="preserve"> diğer 3. kişiler ve kuruluşlardır. </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Verilerinizin Toplanma Şekli</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Kişisel verileriniz,</w:t>
      </w:r>
    </w:p>
    <w:p w:rsidR="007826D6" w:rsidRPr="00F00B83" w:rsidRDefault="005D49B4"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Uzman Klinik Psikolog Nurgül SALMAN </w:t>
      </w:r>
      <w:r w:rsidR="007826D6" w:rsidRPr="00F00B83">
        <w:rPr>
          <w:color w:val="984806" w:themeColor="accent6" w:themeShade="80"/>
        </w:rPr>
        <w:t xml:space="preserve">internet sitesi ve mobil uygulamalarındaki formlar ile ad, </w:t>
      </w:r>
      <w:proofErr w:type="spellStart"/>
      <w:r w:rsidR="007826D6" w:rsidRPr="00F00B83">
        <w:rPr>
          <w:color w:val="984806" w:themeColor="accent6" w:themeShade="80"/>
        </w:rPr>
        <w:t>soyad</w:t>
      </w:r>
      <w:proofErr w:type="spellEnd"/>
      <w:r w:rsidR="007826D6" w:rsidRPr="00F00B83">
        <w:rPr>
          <w:color w:val="984806" w:themeColor="accent6" w:themeShade="80"/>
        </w:rPr>
        <w:t xml:space="preserve">, TC kimlik numarası, adres, telefon, iş veya özel e-posta adresi gibi bilgiler ile; kullanıcı adı ve şifresi kullanılarak giriş yapılan sayfalardaki tercihleri, gerçekleştirilen işlemlerin IP kayıtları, tarayıcı tarafından toplanan çerez verileri ile gezinme süre ve detaylarını içeren veriler, konum verileri </w:t>
      </w:r>
      <w:proofErr w:type="gramStart"/>
      <w:r w:rsidR="007826D6" w:rsidRPr="00F00B83">
        <w:rPr>
          <w:color w:val="984806" w:themeColor="accent6" w:themeShade="80"/>
        </w:rPr>
        <w:t>şeklinde</w:t>
      </w:r>
      <w:r w:rsidR="00C84899">
        <w:rPr>
          <w:color w:val="984806" w:themeColor="accent6" w:themeShade="80"/>
        </w:rPr>
        <w:t xml:space="preserve"> ,</w:t>
      </w:r>
      <w:r w:rsidR="007826D6" w:rsidRPr="00F00B83">
        <w:rPr>
          <w:color w:val="984806" w:themeColor="accent6" w:themeShade="80"/>
        </w:rPr>
        <w:t>Konferanslar</w:t>
      </w:r>
      <w:proofErr w:type="gramEnd"/>
      <w:r w:rsidR="007826D6" w:rsidRPr="00F00B83">
        <w:rPr>
          <w:color w:val="984806" w:themeColor="accent6" w:themeShade="80"/>
        </w:rPr>
        <w:t xml:space="preserve"> ve eğitim, danışmanlık hizmetlerimiz, satış ve pazarlama departmanı çalışanlarımız, kağıt üzerindeki formlar, kartvizitler, dijital pazarlama ve çağrı merkezi gibi kanallarımız aracılığıyla sözlü, yazılı veya elektronik ortamdan;</w:t>
      </w:r>
      <w:r w:rsidRPr="00F00B83">
        <w:rPr>
          <w:color w:val="984806" w:themeColor="accent6" w:themeShade="80"/>
        </w:rPr>
        <w:t xml:space="preserve"> Uzman Klinik Psikolog Nurgül SALMAN </w:t>
      </w:r>
      <w:r w:rsidR="007826D6" w:rsidRPr="00F00B83">
        <w:rPr>
          <w:color w:val="984806" w:themeColor="accent6" w:themeShade="80"/>
        </w:rPr>
        <w:t>ile ticari ilişki kurmak, iş başvurusu yapmak, teklif vermek gibi amaçlarla, kartvizit, özgeçmiş (</w:t>
      </w:r>
      <w:proofErr w:type="spellStart"/>
      <w:r w:rsidR="007826D6" w:rsidRPr="00F00B83">
        <w:rPr>
          <w:color w:val="984806" w:themeColor="accent6" w:themeShade="80"/>
        </w:rPr>
        <w:t>cv</w:t>
      </w:r>
      <w:proofErr w:type="spellEnd"/>
      <w:r w:rsidR="007826D6" w:rsidRPr="00F00B83">
        <w:rPr>
          <w:color w:val="984806" w:themeColor="accent6" w:themeShade="80"/>
        </w:rPr>
        <w:t xml:space="preserve">), teklif vermek ve </w:t>
      </w:r>
      <w:r w:rsidR="007826D6" w:rsidRPr="00F00B83">
        <w:rPr>
          <w:color w:val="984806" w:themeColor="accent6" w:themeShade="80"/>
        </w:rPr>
        <w:lastRenderedPageBreak/>
        <w:t xml:space="preserve">sair yollarla kişisel verilerini paylaşan kişilerden alınan, fiziki veya sanal bir ortamda, yüz yüze ya da mesafeli, sözlü veya yazılı ya da elektronik ortamdan;Ayrıca farklı kanallardan dolaylı yoldan elde edilen, web sitesi, </w:t>
      </w:r>
      <w:proofErr w:type="spellStart"/>
      <w:r w:rsidR="007826D6" w:rsidRPr="00F00B83">
        <w:rPr>
          <w:color w:val="984806" w:themeColor="accent6" w:themeShade="80"/>
        </w:rPr>
        <w:t>blog</w:t>
      </w:r>
      <w:proofErr w:type="spellEnd"/>
      <w:r w:rsidR="007826D6" w:rsidRPr="00F00B83">
        <w:rPr>
          <w:color w:val="984806" w:themeColor="accent6" w:themeShade="80"/>
        </w:rPr>
        <w:t>, yarışma, anket, oyun, kampanya ve benzeri amaçlı kullanılan (mikro) web sitelerinden ve sosyal medyadan elde edilen veriler, e-bülten okuma veya tıklama hareketleri, kamuya açık veri tabanlarının sunduğu veriler, sosyal medya platformları (</w:t>
      </w:r>
      <w:proofErr w:type="spellStart"/>
      <w:r w:rsidR="007826D6" w:rsidRPr="00F00B83">
        <w:rPr>
          <w:color w:val="984806" w:themeColor="accent6" w:themeShade="80"/>
        </w:rPr>
        <w:t>Facebook</w:t>
      </w:r>
      <w:proofErr w:type="spellEnd"/>
      <w:r w:rsidR="007826D6" w:rsidRPr="00F00B83">
        <w:rPr>
          <w:color w:val="984806" w:themeColor="accent6" w:themeShade="80"/>
        </w:rPr>
        <w:t xml:space="preserve">, </w:t>
      </w:r>
      <w:proofErr w:type="spellStart"/>
      <w:r w:rsidR="007826D6" w:rsidRPr="00F00B83">
        <w:rPr>
          <w:color w:val="984806" w:themeColor="accent6" w:themeShade="80"/>
        </w:rPr>
        <w:t>Twitter</w:t>
      </w:r>
      <w:proofErr w:type="spellEnd"/>
      <w:r w:rsidR="007826D6" w:rsidRPr="00F00B83">
        <w:rPr>
          <w:color w:val="984806" w:themeColor="accent6" w:themeShade="80"/>
        </w:rPr>
        <w:t xml:space="preserve">, </w:t>
      </w:r>
      <w:proofErr w:type="spellStart"/>
      <w:r w:rsidR="007826D6" w:rsidRPr="00F00B83">
        <w:rPr>
          <w:color w:val="984806" w:themeColor="accent6" w:themeShade="80"/>
        </w:rPr>
        <w:t>Google</w:t>
      </w:r>
      <w:proofErr w:type="spellEnd"/>
      <w:r w:rsidR="007826D6" w:rsidRPr="00F00B83">
        <w:rPr>
          <w:color w:val="984806" w:themeColor="accent6" w:themeShade="80"/>
        </w:rPr>
        <w:t xml:space="preserve">, </w:t>
      </w:r>
      <w:proofErr w:type="spellStart"/>
      <w:r w:rsidR="007826D6" w:rsidRPr="00F00B83">
        <w:rPr>
          <w:color w:val="984806" w:themeColor="accent6" w:themeShade="80"/>
        </w:rPr>
        <w:t>Instagram</w:t>
      </w:r>
      <w:proofErr w:type="spellEnd"/>
      <w:r w:rsidR="007826D6" w:rsidRPr="00F00B83">
        <w:rPr>
          <w:color w:val="984806" w:themeColor="accent6" w:themeShade="80"/>
        </w:rPr>
        <w:t xml:space="preserve">, </w:t>
      </w:r>
      <w:proofErr w:type="spellStart"/>
      <w:r w:rsidR="007826D6" w:rsidRPr="00F00B83">
        <w:rPr>
          <w:color w:val="984806" w:themeColor="accent6" w:themeShade="80"/>
        </w:rPr>
        <w:t>Snapchat</w:t>
      </w:r>
      <w:proofErr w:type="spellEnd"/>
      <w:r w:rsidR="007826D6" w:rsidRPr="00F00B83">
        <w:rPr>
          <w:color w:val="984806" w:themeColor="accent6" w:themeShade="80"/>
        </w:rPr>
        <w:t xml:space="preserve"> vs) gibi sosyal paylaşım sitelerinden paylaşıma açık profil ve verilerden</w:t>
      </w:r>
      <w:r w:rsidR="00C84899">
        <w:rPr>
          <w:color w:val="984806" w:themeColor="accent6" w:themeShade="80"/>
        </w:rPr>
        <w:t>,</w:t>
      </w:r>
      <w:r w:rsidR="009823DD">
        <w:rPr>
          <w:color w:val="984806" w:themeColor="accent6" w:themeShade="80"/>
        </w:rPr>
        <w:t>Danışmanlık kaydı oluşturulma esnasında alınan verilerden ,danışmanlık ödemesi yapılması esnasında alınan verilerden,</w:t>
      </w:r>
      <w:proofErr w:type="spellStart"/>
      <w:r w:rsidR="009823DD">
        <w:rPr>
          <w:color w:val="984806" w:themeColor="accent6" w:themeShade="80"/>
        </w:rPr>
        <w:t>onlıne</w:t>
      </w:r>
      <w:proofErr w:type="spellEnd"/>
      <w:r w:rsidR="009823DD">
        <w:rPr>
          <w:color w:val="984806" w:themeColor="accent6" w:themeShade="80"/>
        </w:rPr>
        <w:t xml:space="preserve"> eğitim ve terapiler yolu ile elde edilen veriler,</w:t>
      </w:r>
      <w:r w:rsidR="00E12957">
        <w:rPr>
          <w:color w:val="984806" w:themeColor="accent6" w:themeShade="80"/>
        </w:rPr>
        <w:t>danışan anketleri,</w:t>
      </w:r>
      <w:proofErr w:type="spellStart"/>
      <w:r w:rsidR="00E12957">
        <w:rPr>
          <w:color w:val="984806" w:themeColor="accent6" w:themeShade="80"/>
        </w:rPr>
        <w:t>yüzyüze</w:t>
      </w:r>
      <w:proofErr w:type="spellEnd"/>
      <w:r w:rsidR="00E12957">
        <w:rPr>
          <w:color w:val="984806" w:themeColor="accent6" w:themeShade="80"/>
        </w:rPr>
        <w:t xml:space="preserve"> yapılan danışmanlık ve terapi programları,</w:t>
      </w:r>
      <w:r w:rsidR="00C84899">
        <w:rPr>
          <w:color w:val="984806" w:themeColor="accent6" w:themeShade="80"/>
        </w:rPr>
        <w:t>açık rızası alınmak koşuluyla paylaşım izni verilen verilerden</w:t>
      </w:r>
      <w:r w:rsidR="004709CA">
        <w:rPr>
          <w:color w:val="984806" w:themeColor="accent6" w:themeShade="80"/>
        </w:rPr>
        <w:t xml:space="preserve"> yazılı,sözlü ve elektronik ortamda</w:t>
      </w:r>
      <w:r w:rsidR="007826D6" w:rsidRPr="00F00B83">
        <w:rPr>
          <w:color w:val="984806" w:themeColor="accent6" w:themeShade="80"/>
        </w:rPr>
        <w:t>; işlenebilmekte ve toplanabilmektedir.</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KVKK Yürürlüğe Girmeden Önce Elde Edilen Kişisel Verileriniz</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proofErr w:type="spellStart"/>
      <w:r w:rsidRPr="00F00B83">
        <w:rPr>
          <w:color w:val="984806" w:themeColor="accent6" w:themeShade="80"/>
        </w:rPr>
        <w:t>KVKK’nun</w:t>
      </w:r>
      <w:proofErr w:type="spellEnd"/>
      <w:r w:rsidRPr="00F00B83">
        <w:rPr>
          <w:color w:val="984806" w:themeColor="accent6" w:themeShade="80"/>
        </w:rPr>
        <w:t xml:space="preserve"> yürürlük tarihi olan 7 Nisan 2016 tarihinden önce, üyelik, elektronik ileti izni, ürün / hizmet satın alma ve diğer şekillerde hukuka uygun olarak elde edilmiş olan kişisel verileriniz de bu belgede düzenlenen şart ve koşullara uygun olarak işlenmekte ve muhafaza edilmektedir. </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Verilerinizin Aktarılması</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ülkelere) hizmet aracılarına da aktarılabilecektir.</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Kişisel Verileriniz;</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Ürün ve hizmetlerin sunulması ve tanıtılması için işbirliği yapılan ve/veya hizmet alınan iş ortaklarımız, tedarikçi firmalar ile bankalar, finans kuruluşları, TBB Risk Merkezi ve sair gerçek veya tüzel kişilere,</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Acil yardım çağrısı halinde konumunuzu tespit edecek olan yetkili mercilere,</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Yatırımcılar, Kuluçka merkezleri, Hızlandırıcılar ve ekosistemde yer alan büyük kuruluşlar,</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Tarafınızca yetki verilmiş olan vekil ve temsilcilerinize,</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Düzenleyici ve denetleyici kurumlar ile mahkeme ve icra müdürlükleri gibi sair resmi kurumlara, kişisel verilerinizi talep etmeye yetkili olan diğer kamu kurum veya kuruluşlarına,</w:t>
      </w:r>
    </w:p>
    <w:p w:rsidR="007826D6" w:rsidRPr="00F00B83" w:rsidRDefault="005D49B4"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 xml:space="preserve">Uzman Klinik Psikolog Nurgül SALMAN </w:t>
      </w:r>
      <w:r w:rsidR="007826D6" w:rsidRPr="00F00B83">
        <w:rPr>
          <w:rFonts w:ascii="Times New Roman" w:hAnsi="Times New Roman" w:cs="Times New Roman"/>
          <w:color w:val="984806" w:themeColor="accent6" w:themeShade="80"/>
          <w:sz w:val="24"/>
          <w:szCs w:val="24"/>
        </w:rPr>
        <w:t>ile ticari ilişki içinde bulunan ve telefon numaranıza sahip tüzel kişilere,</w:t>
      </w:r>
    </w:p>
    <w:p w:rsidR="007826D6" w:rsidRPr="00F00B83" w:rsidRDefault="007826D6"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Mobil hatlarınız üzerinden yaptığınız bankacılık ve finans benzeri işlemleriniz sırasında işlem ve bilgi güvenliğinizin sağlanması ve kimlik doğrulama amacıyla sim kart değişikliği, mobil internete bağlı olduğunuz telefon numarası gibi bilgiler, banka ve finans benzeri kuruluşlara,</w:t>
      </w:r>
    </w:p>
    <w:p w:rsidR="00C84899" w:rsidRDefault="005D49B4" w:rsidP="00C04830">
      <w:pPr>
        <w:pStyle w:val="AralkYok"/>
        <w:rPr>
          <w:rFonts w:ascii="Times New Roman" w:hAnsi="Times New Roman" w:cs="Times New Roman"/>
          <w:color w:val="984806" w:themeColor="accent6" w:themeShade="80"/>
          <w:sz w:val="24"/>
          <w:szCs w:val="24"/>
        </w:rPr>
      </w:pPr>
      <w:r w:rsidRPr="00F00B83">
        <w:rPr>
          <w:rFonts w:ascii="Times New Roman" w:hAnsi="Times New Roman" w:cs="Times New Roman"/>
          <w:color w:val="984806" w:themeColor="accent6" w:themeShade="80"/>
          <w:sz w:val="24"/>
          <w:szCs w:val="24"/>
        </w:rPr>
        <w:t xml:space="preserve">Uzman Klinik Psikolog Nurgül SALMAN </w:t>
      </w:r>
      <w:r w:rsidR="007826D6" w:rsidRPr="00F00B83">
        <w:rPr>
          <w:rFonts w:ascii="Times New Roman" w:hAnsi="Times New Roman" w:cs="Times New Roman"/>
          <w:color w:val="984806" w:themeColor="accent6" w:themeShade="80"/>
          <w:sz w:val="24"/>
          <w:szCs w:val="24"/>
        </w:rPr>
        <w:t>da onaylı hesap olmanız halinde telefon numaranız ve e</w:t>
      </w:r>
      <w:r w:rsidR="00C84899">
        <w:rPr>
          <w:rFonts w:ascii="Times New Roman" w:hAnsi="Times New Roman" w:cs="Times New Roman"/>
          <w:color w:val="984806" w:themeColor="accent6" w:themeShade="80"/>
          <w:sz w:val="24"/>
          <w:szCs w:val="24"/>
        </w:rPr>
        <w:t>-</w:t>
      </w:r>
      <w:r w:rsidR="007826D6" w:rsidRPr="00F00B83">
        <w:rPr>
          <w:rFonts w:ascii="Times New Roman" w:hAnsi="Times New Roman" w:cs="Times New Roman"/>
          <w:color w:val="984806" w:themeColor="accent6" w:themeShade="80"/>
          <w:sz w:val="24"/>
          <w:szCs w:val="24"/>
        </w:rPr>
        <w:t>posta adresleriniz, size kritik bilgilendirme yapmaları ve tanıtım, pazarlama vb. amaçlarla ulaşabilmeleri için çeşitli bilgilerinize sahip olan finans kuruluşları, telekomünikasyon kuruluşları, yatırımcılar, kuluçka merkezleri, belediy</w:t>
      </w:r>
      <w:r w:rsidR="00C84899">
        <w:rPr>
          <w:rFonts w:ascii="Times New Roman" w:hAnsi="Times New Roman" w:cs="Times New Roman"/>
          <w:color w:val="984806" w:themeColor="accent6" w:themeShade="80"/>
          <w:sz w:val="24"/>
          <w:szCs w:val="24"/>
        </w:rPr>
        <w:t>eler ve benzeri tüzel kişilerle;</w:t>
      </w:r>
    </w:p>
    <w:p w:rsidR="002C5A78" w:rsidRDefault="002C5A78" w:rsidP="002C5A78">
      <w:pPr>
        <w:pStyle w:val="AralkYok"/>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Y</w:t>
      </w:r>
      <w:r w:rsidRPr="002C5A78">
        <w:rPr>
          <w:rFonts w:ascii="Times New Roman" w:hAnsi="Times New Roman" w:cs="Times New Roman"/>
          <w:color w:val="984806" w:themeColor="accent6" w:themeShade="80"/>
          <w:sz w:val="24"/>
          <w:szCs w:val="24"/>
        </w:rPr>
        <w:t xml:space="preserve">ukarıda açıklanan amaçlar doğrultusunda ve 6698 sayılı Kanun’un 8. ve 9. maddelerinde belirtilen kişisel veri işleme şartları ve amaçları çerçevesinde, gerekli güvenlik önlemleri </w:t>
      </w:r>
      <w:r w:rsidRPr="002C5A78">
        <w:rPr>
          <w:rFonts w:ascii="Times New Roman" w:hAnsi="Times New Roman" w:cs="Times New Roman"/>
          <w:color w:val="984806" w:themeColor="accent6" w:themeShade="80"/>
          <w:sz w:val="24"/>
          <w:szCs w:val="24"/>
        </w:rPr>
        <w:lastRenderedPageBreak/>
        <w:t xml:space="preserve">alınarak, Sosyal Güvenlik Kurumu, Sağlık Bakanlığı, İl Sağlık Müdürlüğü, </w:t>
      </w:r>
      <w:r>
        <w:rPr>
          <w:rFonts w:ascii="Times New Roman" w:hAnsi="Times New Roman" w:cs="Times New Roman"/>
          <w:color w:val="984806" w:themeColor="accent6" w:themeShade="80"/>
          <w:sz w:val="24"/>
          <w:szCs w:val="24"/>
        </w:rPr>
        <w:t xml:space="preserve">Milli Eğitim </w:t>
      </w:r>
      <w:proofErr w:type="gramStart"/>
      <w:r>
        <w:rPr>
          <w:rFonts w:ascii="Times New Roman" w:hAnsi="Times New Roman" w:cs="Times New Roman"/>
          <w:color w:val="984806" w:themeColor="accent6" w:themeShade="80"/>
          <w:sz w:val="24"/>
          <w:szCs w:val="24"/>
        </w:rPr>
        <w:t>Müdürlüğü,Kamuya</w:t>
      </w:r>
      <w:proofErr w:type="gramEnd"/>
      <w:r>
        <w:rPr>
          <w:rFonts w:ascii="Times New Roman" w:hAnsi="Times New Roman" w:cs="Times New Roman"/>
          <w:color w:val="984806" w:themeColor="accent6" w:themeShade="80"/>
          <w:sz w:val="24"/>
          <w:szCs w:val="24"/>
        </w:rPr>
        <w:t xml:space="preserve"> bağlı Psikolojik Danışma Merkezleri ve Enstitüler,</w:t>
      </w:r>
      <w:r w:rsidRPr="002C5A78">
        <w:rPr>
          <w:rFonts w:ascii="Times New Roman" w:hAnsi="Times New Roman" w:cs="Times New Roman"/>
          <w:color w:val="984806" w:themeColor="accent6" w:themeShade="80"/>
          <w:sz w:val="24"/>
          <w:szCs w:val="24"/>
        </w:rPr>
        <w:t xml:space="preserve">Cumhuriyet Başsavcılıkları, Mahkeme ve icra müdürlükleri kapsamında ilgili Kurum ve Kuruluşlarla, anlaşmalı olduğumuz </w:t>
      </w:r>
      <w:proofErr w:type="spellStart"/>
      <w:r w:rsidRPr="002C5A78">
        <w:rPr>
          <w:rFonts w:ascii="Times New Roman" w:hAnsi="Times New Roman" w:cs="Times New Roman"/>
          <w:color w:val="984806" w:themeColor="accent6" w:themeShade="80"/>
          <w:sz w:val="24"/>
          <w:szCs w:val="24"/>
        </w:rPr>
        <w:t>laboratuvar</w:t>
      </w:r>
      <w:r>
        <w:rPr>
          <w:rFonts w:ascii="Times New Roman" w:hAnsi="Times New Roman" w:cs="Times New Roman"/>
          <w:color w:val="984806" w:themeColor="accent6" w:themeShade="80"/>
          <w:sz w:val="24"/>
          <w:szCs w:val="24"/>
        </w:rPr>
        <w:t>larla</w:t>
      </w:r>
      <w:proofErr w:type="spellEnd"/>
      <w:r>
        <w:rPr>
          <w:rFonts w:ascii="Times New Roman" w:hAnsi="Times New Roman" w:cs="Times New Roman"/>
          <w:color w:val="984806" w:themeColor="accent6" w:themeShade="80"/>
          <w:sz w:val="24"/>
          <w:szCs w:val="24"/>
        </w:rPr>
        <w:t>, bağlı ortaklıklarımızla</w:t>
      </w:r>
      <w:r w:rsidRPr="002C5A78">
        <w:rPr>
          <w:rFonts w:ascii="Times New Roman" w:hAnsi="Times New Roman" w:cs="Times New Roman"/>
          <w:color w:val="984806" w:themeColor="accent6" w:themeShade="80"/>
          <w:sz w:val="24"/>
          <w:szCs w:val="24"/>
        </w:rPr>
        <w:t>, İnternet üzerinden online hizmetlerle etkin hizmet verebilmek için online hizmet birimlerine, Hukuki yükümlülüklerimiz ve savunma hakkımız kapsamında ilgili resmi makamlarla</w:t>
      </w:r>
      <w:r>
        <w:rPr>
          <w:rFonts w:ascii="Times New Roman" w:hAnsi="Times New Roman" w:cs="Times New Roman"/>
          <w:color w:val="984806" w:themeColor="accent6" w:themeShade="80"/>
          <w:sz w:val="24"/>
          <w:szCs w:val="24"/>
        </w:rPr>
        <w:t>,</w:t>
      </w:r>
    </w:p>
    <w:p w:rsidR="00E03312" w:rsidRDefault="009823DD" w:rsidP="009823DD">
      <w:pPr>
        <w:pStyle w:val="NormalWeb"/>
        <w:shd w:val="clear" w:color="auto" w:fill="FFFFFF"/>
        <w:spacing w:before="0" w:beforeAutospacing="0" w:after="312" w:afterAutospacing="0"/>
        <w:jc w:val="both"/>
        <w:rPr>
          <w:color w:val="984806" w:themeColor="accent6" w:themeShade="80"/>
        </w:rPr>
      </w:pPr>
      <w:r>
        <w:rPr>
          <w:color w:val="984806" w:themeColor="accent6" w:themeShade="80"/>
        </w:rPr>
        <w:t xml:space="preserve">3359 sayılı Sağlık Hizmetleri Temel </w:t>
      </w:r>
      <w:proofErr w:type="gramStart"/>
      <w:r>
        <w:rPr>
          <w:color w:val="984806" w:themeColor="accent6" w:themeShade="80"/>
        </w:rPr>
        <w:t>Kanunu ,Kişisel</w:t>
      </w:r>
      <w:proofErr w:type="gramEnd"/>
      <w:r>
        <w:rPr>
          <w:color w:val="984806" w:themeColor="accent6" w:themeShade="80"/>
        </w:rPr>
        <w:t xml:space="preserve"> Sağlık Verilerinin İşlenmesi ve Mahremiyetinin Korunması Hakkında Yönetmelik,Ayakta Teşhis ve Tedavi Yapılan Özel Sağlık Kuruluşları Hakkında Yönetmelik,Türk Psikologlar Derneği Etik Yönetmeliği ve ilgili diğer mevzuat hükümleri gereğince hükümlerin izin verdiği ilgili kişi,kurum ve kuruluşlarca,</w:t>
      </w:r>
    </w:p>
    <w:p w:rsidR="007826D6" w:rsidRDefault="00C84899" w:rsidP="009823DD">
      <w:pPr>
        <w:pStyle w:val="NormalWeb"/>
        <w:shd w:val="clear" w:color="auto" w:fill="FFFFFF"/>
        <w:spacing w:before="0" w:beforeAutospacing="0" w:after="312" w:afterAutospacing="0"/>
        <w:jc w:val="both"/>
        <w:rPr>
          <w:color w:val="984806" w:themeColor="accent6" w:themeShade="80"/>
        </w:rPr>
      </w:pPr>
      <w:r>
        <w:rPr>
          <w:color w:val="984806" w:themeColor="accent6" w:themeShade="80"/>
        </w:rPr>
        <w:t xml:space="preserve">Uzman Klinik Psikolog Nurgül SALMAN bünyesinde </w:t>
      </w:r>
      <w:proofErr w:type="spellStart"/>
      <w:r>
        <w:rPr>
          <w:color w:val="984806" w:themeColor="accent6" w:themeShade="80"/>
        </w:rPr>
        <w:t>sgk</w:t>
      </w:r>
      <w:proofErr w:type="spellEnd"/>
      <w:r>
        <w:rPr>
          <w:color w:val="984806" w:themeColor="accent6" w:themeShade="80"/>
        </w:rPr>
        <w:t xml:space="preserve"> kayıtlarına göre çalışan kişilerle</w:t>
      </w:r>
      <w:r w:rsidR="002C5A78">
        <w:rPr>
          <w:color w:val="984806" w:themeColor="accent6" w:themeShade="80"/>
        </w:rPr>
        <w:t>,</w:t>
      </w:r>
      <w:r>
        <w:rPr>
          <w:color w:val="984806" w:themeColor="accent6" w:themeShade="80"/>
        </w:rPr>
        <w:t xml:space="preserve"> </w:t>
      </w:r>
      <w:r w:rsidR="007826D6" w:rsidRPr="00F00B83">
        <w:rPr>
          <w:color w:val="984806" w:themeColor="accent6" w:themeShade="80"/>
        </w:rPr>
        <w:t>paylaşılabilecektir.</w:t>
      </w:r>
    </w:p>
    <w:p w:rsidR="00F11AC2" w:rsidRDefault="00F11AC2" w:rsidP="00C04830">
      <w:pPr>
        <w:pStyle w:val="AralkYok"/>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 xml:space="preserve">Kişisel olmayan </w:t>
      </w:r>
      <w:proofErr w:type="gramStart"/>
      <w:r>
        <w:rPr>
          <w:rFonts w:ascii="Times New Roman" w:hAnsi="Times New Roman" w:cs="Times New Roman"/>
          <w:color w:val="984806" w:themeColor="accent6" w:themeShade="80"/>
          <w:sz w:val="24"/>
          <w:szCs w:val="24"/>
        </w:rPr>
        <w:t>bilgiler , şahsen</w:t>
      </w:r>
      <w:proofErr w:type="gramEnd"/>
      <w:r>
        <w:rPr>
          <w:rFonts w:ascii="Times New Roman" w:hAnsi="Times New Roman" w:cs="Times New Roman"/>
          <w:color w:val="984806" w:themeColor="accent6" w:themeShade="80"/>
          <w:sz w:val="24"/>
          <w:szCs w:val="24"/>
        </w:rPr>
        <w:t xml:space="preserve"> tanımlanamayacağınız bilgilerdir.Bu bilgiler her türlü amaçla kullanılabilir ve üçüncü  kişilere de onay alınmaksızın paylaşılabilir.</w:t>
      </w:r>
    </w:p>
    <w:p w:rsidR="00C04830" w:rsidRPr="00C04830" w:rsidRDefault="00C04830" w:rsidP="00C04830">
      <w:pPr>
        <w:pStyle w:val="AralkYok"/>
        <w:rPr>
          <w:rFonts w:ascii="Times New Roman" w:hAnsi="Times New Roman" w:cs="Times New Roman"/>
          <w:color w:val="365F91" w:themeColor="accent1" w:themeShade="BF"/>
          <w:sz w:val="24"/>
          <w:szCs w:val="24"/>
        </w:rPr>
      </w:pP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 Saklanması Ve Korunması</w:t>
      </w:r>
    </w:p>
    <w:p w:rsidR="007826D6" w:rsidRDefault="005D49B4"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Uzman Klinik Psikolog Nurgül SALMAN </w:t>
      </w:r>
      <w:r w:rsidR="007826D6" w:rsidRPr="00F00B83">
        <w:rPr>
          <w:color w:val="984806" w:themeColor="accent6" w:themeShade="80"/>
        </w:rPr>
        <w:t xml:space="preserve">kişisel verilerinizin barındığı sistemleri ve veri tabanlarını, </w:t>
      </w:r>
      <w:proofErr w:type="spellStart"/>
      <w:r w:rsidR="007826D6" w:rsidRPr="00F00B83">
        <w:rPr>
          <w:color w:val="984806" w:themeColor="accent6" w:themeShade="80"/>
        </w:rPr>
        <w:t>KVKK’nun</w:t>
      </w:r>
      <w:proofErr w:type="spellEnd"/>
      <w:r w:rsidR="007826D6" w:rsidRPr="00F00B83">
        <w:rPr>
          <w:color w:val="984806" w:themeColor="accent6" w:themeShade="80"/>
        </w:rPr>
        <w:t xml:space="preserve"> 12. Maddesi gereği kişisel verilerin hukuka aykırı olarak işlenmesini önlemekle, yetkisiz kişilerin erişimlerini engellemekle; muhafazalarını sağlamak amacıyla </w:t>
      </w:r>
      <w:proofErr w:type="spellStart"/>
      <w:r w:rsidR="007826D6" w:rsidRPr="00F00B83">
        <w:rPr>
          <w:color w:val="984806" w:themeColor="accent6" w:themeShade="80"/>
        </w:rPr>
        <w:t>hash</w:t>
      </w:r>
      <w:proofErr w:type="spellEnd"/>
      <w:r w:rsidR="007826D6" w:rsidRPr="00F00B83">
        <w:rPr>
          <w:color w:val="984806" w:themeColor="accent6" w:themeShade="80"/>
        </w:rPr>
        <w:t>, şifreleme, işlem kaydı, erişim yönetimi gibi yazılımsal tedbirleri ve fiziksel güvenlik önlemleri almakla mükelleftir. Kişisel verilerin yasal olmayan yollarla başkaları tarafından elde edilmesinin öğrenilmesi halinde durum derhal, yasal düzenlemeye uygun ve yazılı olarak Kişisel Verileri Koruma Kurulu’na bildirilecektir. </w:t>
      </w:r>
    </w:p>
    <w:p w:rsidR="004709CA" w:rsidRPr="004709CA" w:rsidRDefault="004709CA" w:rsidP="004709CA">
      <w:pPr>
        <w:pStyle w:val="NormalWeb"/>
        <w:spacing w:before="0" w:beforeAutospacing="0" w:after="0" w:afterAutospacing="0"/>
        <w:textAlignment w:val="baseline"/>
        <w:rPr>
          <w:color w:val="4F6228" w:themeColor="accent3" w:themeShade="80"/>
        </w:rPr>
      </w:pPr>
      <w:r w:rsidRPr="004709CA">
        <w:rPr>
          <w:rStyle w:val="Gl"/>
          <w:color w:val="4F6228" w:themeColor="accent3" w:themeShade="80"/>
          <w:bdr w:val="none" w:sz="0" w:space="0" w:color="auto" w:frame="1"/>
        </w:rPr>
        <w:t>Kişisel Verilerin Silinmesi, Yok Edilmesi veya Anonim Hale Getirilmesi</w:t>
      </w:r>
    </w:p>
    <w:p w:rsidR="004709CA" w:rsidRPr="004709CA" w:rsidRDefault="004709CA" w:rsidP="004709CA">
      <w:pPr>
        <w:pStyle w:val="NormalWeb"/>
        <w:spacing w:before="180" w:beforeAutospacing="0" w:after="0" w:afterAutospacing="0"/>
        <w:jc w:val="both"/>
        <w:textAlignment w:val="baseline"/>
        <w:rPr>
          <w:color w:val="984806" w:themeColor="accent6" w:themeShade="80"/>
        </w:rPr>
      </w:pPr>
      <w:r w:rsidRPr="004709CA">
        <w:rPr>
          <w:color w:val="984806" w:themeColor="accent6" w:themeShade="80"/>
        </w:rPr>
        <w:t>KVK</w:t>
      </w:r>
      <w:r w:rsidR="006967E9">
        <w:rPr>
          <w:color w:val="984806" w:themeColor="accent6" w:themeShade="80"/>
        </w:rPr>
        <w:t xml:space="preserve">K </w:t>
      </w:r>
      <w:proofErr w:type="spellStart"/>
      <w:r w:rsidR="006967E9">
        <w:rPr>
          <w:color w:val="984806" w:themeColor="accent6" w:themeShade="80"/>
        </w:rPr>
        <w:t>nın</w:t>
      </w:r>
      <w:proofErr w:type="spellEnd"/>
      <w:r w:rsidRPr="004709CA">
        <w:rPr>
          <w:color w:val="984806" w:themeColor="accent6" w:themeShade="80"/>
        </w:rPr>
        <w:t xml:space="preserve"> 7. maddesi uyarınca, kişisel verilerin ilgili mevzuata uygun olarak işlenmiş olmasına rağmen, işlenmesini gerektiren sebeplerin ortadan kalkması halinde kişisel veriler </w:t>
      </w:r>
      <w:proofErr w:type="spellStart"/>
      <w:r w:rsidRPr="004709CA">
        <w:rPr>
          <w:color w:val="984806" w:themeColor="accent6" w:themeShade="80"/>
        </w:rPr>
        <w:t>re'sen</w:t>
      </w:r>
      <w:proofErr w:type="spellEnd"/>
      <w:r w:rsidRPr="004709CA">
        <w:rPr>
          <w:color w:val="984806" w:themeColor="accent6" w:themeShade="80"/>
        </w:rPr>
        <w:t xml:space="preserve"> veya kişisel veri sahibinin talebi üzerine </w:t>
      </w:r>
      <w:r>
        <w:rPr>
          <w:color w:val="984806" w:themeColor="accent6" w:themeShade="80"/>
        </w:rPr>
        <w:t>Uzman Klinik Psikolog Nurgül SALMAN</w:t>
      </w:r>
      <w:r w:rsidRPr="004709CA">
        <w:rPr>
          <w:color w:val="984806" w:themeColor="accent6" w:themeShade="80"/>
        </w:rPr>
        <w:t xml:space="preserve"> tarafından silinir, yok edilir veya anonim hale getirilir. Bu hususa ilişkin usul ve esaslar KVK</w:t>
      </w:r>
      <w:r w:rsidR="006967E9">
        <w:rPr>
          <w:color w:val="984806" w:themeColor="accent6" w:themeShade="80"/>
        </w:rPr>
        <w:t>K</w:t>
      </w:r>
      <w:r w:rsidRPr="004709CA">
        <w:rPr>
          <w:color w:val="984806" w:themeColor="accent6" w:themeShade="80"/>
        </w:rPr>
        <w:t xml:space="preserve"> ve 28.10.2017 tarihli ve 30224 sayılı Resmi Gazete'de yayınlanan Kişisel Verilerin Silinmesi, Yok Edilmesi veya Anonim Hale Getirilmesi Hakkında </w:t>
      </w:r>
      <w:proofErr w:type="spellStart"/>
      <w:r w:rsidRPr="004709CA">
        <w:rPr>
          <w:color w:val="984806" w:themeColor="accent6" w:themeShade="80"/>
        </w:rPr>
        <w:t>Yönetmelik'e</w:t>
      </w:r>
      <w:proofErr w:type="spellEnd"/>
      <w:r w:rsidRPr="004709CA">
        <w:rPr>
          <w:color w:val="984806" w:themeColor="accent6" w:themeShade="80"/>
        </w:rPr>
        <w:t xml:space="preserve"> göre yerine getirilecektir. Kişisel verileri silme, yok etme veya anonim hale getirme yükümlülüğümüzün ortaya çıktığı tarihi takip eden 3 ay içerisinde, kişisel veriler silinir, yok edilir veya anonim hale getirilir. </w:t>
      </w:r>
      <w:r>
        <w:rPr>
          <w:color w:val="984806" w:themeColor="accent6" w:themeShade="80"/>
        </w:rPr>
        <w:t>Tarafımıza</w:t>
      </w:r>
      <w:r w:rsidRPr="004709CA">
        <w:rPr>
          <w:color w:val="984806" w:themeColor="accent6" w:themeShade="80"/>
        </w:rPr>
        <w:t xml:space="preserve"> başvurarak kişisel verilerinizin silinmesini veya yok edilmesini talep ettiğinizde;</w:t>
      </w:r>
    </w:p>
    <w:p w:rsidR="004709CA" w:rsidRPr="004709CA" w:rsidRDefault="004709CA" w:rsidP="004709CA">
      <w:pPr>
        <w:pStyle w:val="NormalWeb"/>
        <w:spacing w:before="180" w:beforeAutospacing="0" w:after="0" w:afterAutospacing="0"/>
        <w:jc w:val="both"/>
        <w:textAlignment w:val="baseline"/>
        <w:rPr>
          <w:color w:val="984806" w:themeColor="accent6" w:themeShade="80"/>
        </w:rPr>
      </w:pPr>
      <w:r w:rsidRPr="004709CA">
        <w:rPr>
          <w:color w:val="984806" w:themeColor="accent6" w:themeShade="80"/>
        </w:rPr>
        <w:t>a) Kişisel verileri işleme şartlarının tamamı ortadan kalkmışsa; talebe konu kişisel verilerinizi silinir, yok edilir veya anonim hale getirilir. Talebiniz en geç 30 gün içinde sonuçlandırılır ve tarafınıza bilgi verilir.</w:t>
      </w:r>
    </w:p>
    <w:p w:rsidR="004709CA" w:rsidRPr="004709CA" w:rsidRDefault="004709CA" w:rsidP="004709CA">
      <w:pPr>
        <w:pStyle w:val="NormalWeb"/>
        <w:spacing w:before="180" w:beforeAutospacing="0" w:after="0" w:afterAutospacing="0"/>
        <w:jc w:val="both"/>
        <w:textAlignment w:val="baseline"/>
        <w:rPr>
          <w:color w:val="984806" w:themeColor="accent6" w:themeShade="80"/>
        </w:rPr>
      </w:pPr>
      <w:r w:rsidRPr="004709CA">
        <w:rPr>
          <w:color w:val="984806" w:themeColor="accent6" w:themeShade="80"/>
        </w:rPr>
        <w:t>b) Kişisel verileri işleme şartlarının tamamı ortadan kalkmış ve talebe konu olan kişisel veriler üçüncü kişilere aktarılmışsa bu durum üçüncü kişilere bildirir; yönetmelik kapsamında gerekli işlemlerin yapılması temin edilir.</w:t>
      </w:r>
    </w:p>
    <w:p w:rsidR="004709CA" w:rsidRDefault="004709CA" w:rsidP="004709CA">
      <w:pPr>
        <w:pStyle w:val="NormalWeb"/>
        <w:spacing w:before="180" w:beforeAutospacing="0" w:after="0" w:afterAutospacing="0"/>
        <w:jc w:val="both"/>
        <w:textAlignment w:val="baseline"/>
        <w:rPr>
          <w:rFonts w:ascii="Avenir LT Std" w:hAnsi="Avenir LT Std"/>
          <w:color w:val="984806" w:themeColor="accent6" w:themeShade="80"/>
          <w:sz w:val="23"/>
          <w:szCs w:val="23"/>
        </w:rPr>
      </w:pPr>
      <w:r w:rsidRPr="004709CA">
        <w:rPr>
          <w:rFonts w:ascii="Avenir LT Std" w:hAnsi="Avenir LT Std"/>
          <w:color w:val="984806" w:themeColor="accent6" w:themeShade="80"/>
          <w:sz w:val="23"/>
          <w:szCs w:val="23"/>
        </w:rPr>
        <w:t>c) Kişisel verileri işleme şartlarının tamamı ortadan kalkmamışsa, talebiniz KVK</w:t>
      </w:r>
      <w:r w:rsidR="006967E9">
        <w:rPr>
          <w:rFonts w:ascii="Avenir LT Std" w:hAnsi="Avenir LT Std"/>
          <w:color w:val="984806" w:themeColor="accent6" w:themeShade="80"/>
          <w:sz w:val="23"/>
          <w:szCs w:val="23"/>
        </w:rPr>
        <w:t xml:space="preserve">K </w:t>
      </w:r>
      <w:proofErr w:type="spellStart"/>
      <w:r w:rsidR="006967E9">
        <w:rPr>
          <w:rFonts w:ascii="Avenir LT Std" w:hAnsi="Avenir LT Std"/>
          <w:color w:val="984806" w:themeColor="accent6" w:themeShade="80"/>
          <w:sz w:val="23"/>
          <w:szCs w:val="23"/>
        </w:rPr>
        <w:t>nın</w:t>
      </w:r>
      <w:proofErr w:type="spellEnd"/>
      <w:r w:rsidR="006967E9">
        <w:rPr>
          <w:rFonts w:ascii="Avenir LT Std" w:hAnsi="Avenir LT Std"/>
          <w:color w:val="984806" w:themeColor="accent6" w:themeShade="80"/>
          <w:sz w:val="23"/>
          <w:szCs w:val="23"/>
        </w:rPr>
        <w:t xml:space="preserve"> </w:t>
      </w:r>
      <w:r w:rsidRPr="004709CA">
        <w:rPr>
          <w:rFonts w:ascii="Avenir LT Std" w:hAnsi="Avenir LT Std"/>
          <w:color w:val="984806" w:themeColor="accent6" w:themeShade="80"/>
          <w:sz w:val="23"/>
          <w:szCs w:val="23"/>
        </w:rPr>
        <w:t>13. maddesinin üçüncü fıkrası uyarınca gerekçesi açıklanarak reddedilebilir ve ret cevabı tarafınıza en geç 30 gün içinde yazılı olarak ya da elektronik ortamda bildirilir.</w:t>
      </w:r>
    </w:p>
    <w:p w:rsidR="004709CA" w:rsidRPr="004709CA" w:rsidRDefault="004709CA" w:rsidP="004709CA">
      <w:pPr>
        <w:pStyle w:val="NormalWeb"/>
        <w:spacing w:before="180" w:beforeAutospacing="0" w:after="0" w:afterAutospacing="0"/>
        <w:jc w:val="both"/>
        <w:textAlignment w:val="baseline"/>
        <w:rPr>
          <w:rFonts w:ascii="Avenir LT Std" w:hAnsi="Avenir LT Std"/>
          <w:color w:val="984806" w:themeColor="accent6" w:themeShade="80"/>
          <w:sz w:val="23"/>
          <w:szCs w:val="23"/>
        </w:rPr>
      </w:pP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Kişisel Verilerin Güncel Ve Doğru Tutulması</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proofErr w:type="spellStart"/>
      <w:r w:rsidRPr="00F00B83">
        <w:rPr>
          <w:color w:val="984806" w:themeColor="accent6" w:themeShade="80"/>
        </w:rPr>
        <w:t>KVKK’nun</w:t>
      </w:r>
      <w:proofErr w:type="spellEnd"/>
      <w:r w:rsidRPr="00F00B83">
        <w:rPr>
          <w:color w:val="984806" w:themeColor="accent6" w:themeShade="80"/>
        </w:rPr>
        <w:t xml:space="preserve"> 4. maddesi uyarınca </w:t>
      </w:r>
      <w:r w:rsidR="005D49B4" w:rsidRPr="00F00B83">
        <w:rPr>
          <w:color w:val="984806" w:themeColor="accent6" w:themeShade="80"/>
        </w:rPr>
        <w:t xml:space="preserve">Uzman Klinik Psikolog Nurgül </w:t>
      </w:r>
      <w:proofErr w:type="spellStart"/>
      <w:r w:rsidR="005D49B4" w:rsidRPr="00F00B83">
        <w:rPr>
          <w:color w:val="984806" w:themeColor="accent6" w:themeShade="80"/>
        </w:rPr>
        <w:t>SALMAN</w:t>
      </w:r>
      <w:r w:rsidRPr="00F00B83">
        <w:rPr>
          <w:color w:val="984806" w:themeColor="accent6" w:themeShade="80"/>
        </w:rPr>
        <w:t>’ın</w:t>
      </w:r>
      <w:proofErr w:type="spellEnd"/>
      <w:r w:rsidRPr="00F00B83">
        <w:rPr>
          <w:color w:val="984806" w:themeColor="accent6" w:themeShade="80"/>
        </w:rPr>
        <w:t xml:space="preserve"> kişisel verilerinizi doğru ve güncel olarak tutma yükümlülüğü bulunmaktadır. Bu kapsamda </w:t>
      </w:r>
      <w:r w:rsidR="005D49B4" w:rsidRPr="00F00B83">
        <w:rPr>
          <w:color w:val="984806" w:themeColor="accent6" w:themeShade="80"/>
        </w:rPr>
        <w:t xml:space="preserve">Uzman Klinik Psikolog Nurgül SALMAN </w:t>
      </w:r>
      <w:r w:rsidRPr="00F00B83">
        <w:rPr>
          <w:color w:val="984806" w:themeColor="accent6" w:themeShade="80"/>
        </w:rPr>
        <w:t xml:space="preserve">mevzuattan doğan yükümlülüklerini yerine getirebilmesi için Müşterilerimizin /Danışanlarımızın doğru ve güncel verilerini paylaşması veya web sitesi / mobil </w:t>
      </w:r>
      <w:proofErr w:type="gramStart"/>
      <w:r w:rsidRPr="00F00B83">
        <w:rPr>
          <w:color w:val="984806" w:themeColor="accent6" w:themeShade="80"/>
        </w:rPr>
        <w:t>uygulama</w:t>
      </w:r>
      <w:r w:rsidR="00C84899">
        <w:rPr>
          <w:color w:val="984806" w:themeColor="accent6" w:themeShade="80"/>
        </w:rPr>
        <w:t>,e</w:t>
      </w:r>
      <w:proofErr w:type="gramEnd"/>
      <w:r w:rsidR="00C84899">
        <w:rPr>
          <w:color w:val="984806" w:themeColor="accent6" w:themeShade="80"/>
        </w:rPr>
        <w:t xml:space="preserve"> mail adresi</w:t>
      </w:r>
      <w:r w:rsidRPr="00F00B83">
        <w:rPr>
          <w:color w:val="984806" w:themeColor="accent6" w:themeShade="80"/>
        </w:rPr>
        <w:t xml:space="preserve"> üzerinden güncellemesi gerekmektedir.</w:t>
      </w: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6698 Sayılı KVKK Uyarınca Kişisel Veri Sahibinin Hakları</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6698 sayılı KVKK 11.maddesi 07 Ekim 2016 tarihinde yürürlüğe girmiş olup ilgili madde gereğince, Kişisel Veri Sahibi’nin bu tarihten sonraki hakları aşağıdaki gibidir:</w:t>
      </w:r>
    </w:p>
    <w:p w:rsidR="007826D6" w:rsidRPr="00F00B83" w:rsidRDefault="007826D6" w:rsidP="007826D6">
      <w:pPr>
        <w:pStyle w:val="AralkYok"/>
        <w:rPr>
          <w:rFonts w:ascii="Times New Roman" w:hAnsi="Times New Roman" w:cs="Times New Roman"/>
          <w:color w:val="984806" w:themeColor="accent6" w:themeShade="80"/>
          <w:sz w:val="24"/>
          <w:szCs w:val="24"/>
        </w:rPr>
      </w:pPr>
      <w:proofErr w:type="gramStart"/>
      <w:r w:rsidRPr="00F00B83">
        <w:rPr>
          <w:rFonts w:ascii="Times New Roman" w:hAnsi="Times New Roman" w:cs="Times New Roman"/>
          <w:color w:val="984806" w:themeColor="accent6" w:themeShade="80"/>
          <w:sz w:val="24"/>
          <w:szCs w:val="24"/>
        </w:rPr>
        <w:t xml:space="preserve">Kişisel Veri Sahibi, </w:t>
      </w:r>
      <w:r w:rsidR="005D49B4" w:rsidRPr="00F00B83">
        <w:rPr>
          <w:color w:val="984806" w:themeColor="accent6" w:themeShade="80"/>
        </w:rPr>
        <w:t xml:space="preserve">Uzman Klinik </w:t>
      </w:r>
      <w:r w:rsidR="005D49B4" w:rsidRPr="00F00B83">
        <w:rPr>
          <w:rFonts w:ascii="Times New Roman" w:hAnsi="Times New Roman" w:cs="Times New Roman"/>
          <w:color w:val="984806" w:themeColor="accent6" w:themeShade="80"/>
          <w:sz w:val="24"/>
          <w:szCs w:val="24"/>
        </w:rPr>
        <w:t xml:space="preserve">Psikolog </w:t>
      </w:r>
      <w:r w:rsidR="005D49B4" w:rsidRPr="00F00B83">
        <w:rPr>
          <w:color w:val="984806" w:themeColor="accent6" w:themeShade="80"/>
        </w:rPr>
        <w:t>Nurgül SALMAN</w:t>
      </w:r>
      <w:r w:rsidR="005D49B4" w:rsidRPr="00F00B83">
        <w:rPr>
          <w:rFonts w:ascii="Times New Roman" w:hAnsi="Times New Roman" w:cs="Times New Roman"/>
          <w:color w:val="984806" w:themeColor="accent6" w:themeShade="80"/>
          <w:sz w:val="24"/>
          <w:szCs w:val="24"/>
        </w:rPr>
        <w:t xml:space="preserve"> </w:t>
      </w:r>
      <w:r w:rsidRPr="00F00B83">
        <w:rPr>
          <w:rFonts w:ascii="Times New Roman" w:hAnsi="Times New Roman" w:cs="Times New Roman"/>
          <w:color w:val="984806" w:themeColor="accent6" w:themeShade="80"/>
          <w:sz w:val="24"/>
          <w:szCs w:val="24"/>
        </w:rPr>
        <w:t>a (veri sorumlusu) başvurarak kendisiyle ilgili;</w:t>
      </w:r>
      <w:r w:rsidRPr="00F00B83">
        <w:rPr>
          <w:rFonts w:ascii="Times New Roman" w:hAnsi="Times New Roman" w:cs="Times New Roman"/>
          <w:color w:val="984806" w:themeColor="accent6" w:themeShade="80"/>
          <w:sz w:val="24"/>
          <w:szCs w:val="24"/>
        </w:rPr>
        <w:br/>
        <w:t>Kişisel veri işlenip işlenmediğini öğrenme,</w:t>
      </w:r>
      <w:r w:rsidRPr="00F00B83">
        <w:rPr>
          <w:rFonts w:ascii="Times New Roman" w:hAnsi="Times New Roman" w:cs="Times New Roman"/>
          <w:color w:val="984806" w:themeColor="accent6" w:themeShade="80"/>
          <w:sz w:val="24"/>
          <w:szCs w:val="24"/>
        </w:rPr>
        <w:br/>
        <w:t>Kişisel verileri işlenmişse buna ilişkin bilgi talep etme,</w:t>
      </w:r>
      <w:r w:rsidRPr="00F00B83">
        <w:rPr>
          <w:rFonts w:ascii="Times New Roman" w:hAnsi="Times New Roman" w:cs="Times New Roman"/>
          <w:color w:val="984806" w:themeColor="accent6" w:themeShade="80"/>
          <w:sz w:val="24"/>
          <w:szCs w:val="24"/>
        </w:rPr>
        <w:br/>
        <w:t>Kişisel verilerin işlenme amacını ve bunların amacına uygun kullanılıp kullanılmadığını öğrenme,</w:t>
      </w:r>
      <w:r w:rsidRPr="00F00B83">
        <w:rPr>
          <w:rFonts w:ascii="Times New Roman" w:hAnsi="Times New Roman" w:cs="Times New Roman"/>
          <w:color w:val="984806" w:themeColor="accent6" w:themeShade="80"/>
          <w:sz w:val="24"/>
          <w:szCs w:val="24"/>
        </w:rPr>
        <w:br/>
        <w:t>Yurt içinde veya yurt dışında kişisel verilerin aktarıldığı üçüncü kişileri bilme,</w:t>
      </w:r>
      <w:r w:rsidRPr="00F00B83">
        <w:rPr>
          <w:rFonts w:ascii="Times New Roman" w:hAnsi="Times New Roman" w:cs="Times New Roman"/>
          <w:color w:val="984806" w:themeColor="accent6" w:themeShade="80"/>
          <w:sz w:val="24"/>
          <w:szCs w:val="24"/>
        </w:rPr>
        <w:br/>
        <w:t>Kişisel verilerin eksik veya yanlış işlenmiş olması hâlinde bunların düzeltilmesini isteme,</w:t>
      </w:r>
      <w:r w:rsidR="00216733" w:rsidRPr="00F00B83">
        <w:rPr>
          <w:rFonts w:ascii="Times New Roman" w:hAnsi="Times New Roman" w:cs="Times New Roman"/>
          <w:color w:val="984806" w:themeColor="accent6" w:themeShade="80"/>
          <w:sz w:val="24"/>
          <w:szCs w:val="24"/>
        </w:rPr>
        <w:br/>
      </w:r>
      <w:proofErr w:type="spellStart"/>
      <w:r w:rsidR="00216733" w:rsidRPr="00F00B83">
        <w:rPr>
          <w:rFonts w:ascii="Times New Roman" w:hAnsi="Times New Roman" w:cs="Times New Roman"/>
          <w:color w:val="984806" w:themeColor="accent6" w:themeShade="80"/>
          <w:sz w:val="24"/>
          <w:szCs w:val="24"/>
        </w:rPr>
        <w:t>KVKK’nı</w:t>
      </w:r>
      <w:r w:rsidRPr="00F00B83">
        <w:rPr>
          <w:rFonts w:ascii="Times New Roman" w:hAnsi="Times New Roman" w:cs="Times New Roman"/>
          <w:color w:val="984806" w:themeColor="accent6" w:themeShade="80"/>
          <w:sz w:val="24"/>
          <w:szCs w:val="24"/>
        </w:rPr>
        <w:t>n</w:t>
      </w:r>
      <w:proofErr w:type="spellEnd"/>
      <w:r w:rsidRPr="00F00B83">
        <w:rPr>
          <w:rFonts w:ascii="Times New Roman" w:hAnsi="Times New Roman" w:cs="Times New Roman"/>
          <w:color w:val="984806" w:themeColor="accent6" w:themeShade="80"/>
          <w:sz w:val="24"/>
          <w:szCs w:val="24"/>
        </w:rPr>
        <w:t xml:space="preserve"> 7. maddesinde öngörülen şartlar çerçevesinde kişisel verilerin silinmesini veya yok edilmesini isteme,</w:t>
      </w:r>
      <w:r w:rsidRPr="00F00B83">
        <w:rPr>
          <w:rFonts w:ascii="Times New Roman" w:hAnsi="Times New Roman" w:cs="Times New Roman"/>
          <w:color w:val="984806" w:themeColor="accent6" w:themeShade="80"/>
          <w:sz w:val="24"/>
          <w:szCs w:val="24"/>
        </w:rPr>
        <w:br/>
        <w:t>Kişisel verilerin düzeltilmesi, silinmesi, yok edilmesi halinde bu işlemlerin, kişisel verilerin aktarıldığı üçüncü kişilere de bildirilmesini isteme,</w:t>
      </w:r>
      <w:r w:rsidRPr="00F00B83">
        <w:rPr>
          <w:rFonts w:ascii="Times New Roman" w:hAnsi="Times New Roman" w:cs="Times New Roman"/>
          <w:color w:val="984806" w:themeColor="accent6" w:themeShade="80"/>
          <w:sz w:val="24"/>
          <w:szCs w:val="24"/>
        </w:rPr>
        <w:br/>
        <w:t>İşlenen verilerin münhasıran otomatik sistemler vasıtasıyla analiz edilmesi suretiyle kişinin kendisi aleyhine bir sonucun ortaya çıkmasına itiraz etme,</w:t>
      </w:r>
      <w:r w:rsidRPr="00F00B83">
        <w:rPr>
          <w:rFonts w:ascii="Times New Roman" w:hAnsi="Times New Roman" w:cs="Times New Roman"/>
          <w:color w:val="984806" w:themeColor="accent6" w:themeShade="80"/>
          <w:sz w:val="24"/>
          <w:szCs w:val="24"/>
        </w:rPr>
        <w:br/>
        <w:t>Kişisel verilerin kanuna aykırı olarak işlenmesi sebebiyle zarara uğraması hâlinde zararın giderilmesini talep etme, haklarına sahiptir.</w:t>
      </w:r>
      <w:proofErr w:type="gramEnd"/>
    </w:p>
    <w:p w:rsidR="007826D6" w:rsidRPr="007826D6" w:rsidRDefault="007826D6" w:rsidP="007826D6">
      <w:pPr>
        <w:pStyle w:val="AralkYok"/>
        <w:rPr>
          <w:rFonts w:ascii="Times New Roman" w:hAnsi="Times New Roman" w:cs="Times New Roman"/>
          <w:sz w:val="24"/>
          <w:szCs w:val="24"/>
        </w:rPr>
      </w:pPr>
    </w:p>
    <w:p w:rsidR="007826D6" w:rsidRPr="00C04830" w:rsidRDefault="007826D6" w:rsidP="007826D6">
      <w:pPr>
        <w:pStyle w:val="NormalWeb"/>
        <w:shd w:val="clear" w:color="auto" w:fill="FFFFFF"/>
        <w:spacing w:before="0" w:beforeAutospacing="0" w:after="312" w:afterAutospacing="0"/>
        <w:jc w:val="both"/>
        <w:rPr>
          <w:color w:val="4F6228" w:themeColor="accent3" w:themeShade="80"/>
        </w:rPr>
      </w:pPr>
      <w:r w:rsidRPr="00C04830">
        <w:rPr>
          <w:rStyle w:val="Gl"/>
          <w:color w:val="4F6228" w:themeColor="accent3" w:themeShade="80"/>
        </w:rPr>
        <w:t>İletişim ve Başvuru Yöntemi</w:t>
      </w:r>
    </w:p>
    <w:p w:rsidR="007826D6" w:rsidRPr="00F00B83" w:rsidRDefault="005D49B4" w:rsidP="005D49B4">
      <w:pPr>
        <w:pStyle w:val="NormalWeb"/>
        <w:shd w:val="clear" w:color="auto" w:fill="FFFFFF"/>
        <w:spacing w:before="204" w:beforeAutospacing="0" w:after="204" w:afterAutospacing="0"/>
        <w:jc w:val="both"/>
        <w:textAlignment w:val="baseline"/>
        <w:rPr>
          <w:color w:val="984806" w:themeColor="accent6" w:themeShade="80"/>
        </w:rPr>
      </w:pPr>
      <w:r w:rsidRPr="00F00B83">
        <w:rPr>
          <w:color w:val="984806" w:themeColor="accent6" w:themeShade="80"/>
        </w:rPr>
        <w:t xml:space="preserve">Uzman Klinik </w:t>
      </w:r>
      <w:r w:rsidR="007826D6" w:rsidRPr="00F00B83">
        <w:rPr>
          <w:color w:val="984806" w:themeColor="accent6" w:themeShade="80"/>
        </w:rPr>
        <w:t xml:space="preserve">Psikolog Nurgül SALMAN web sayfamızda verilen tüm servisler ve hizmetler, Psikolog Nurgül SALMAN, </w:t>
      </w:r>
      <w:proofErr w:type="spellStart"/>
      <w:r w:rsidRPr="00F00B83">
        <w:rPr>
          <w:color w:val="984806" w:themeColor="accent6" w:themeShade="80"/>
        </w:rPr>
        <w:t>Suadiye</w:t>
      </w:r>
      <w:proofErr w:type="spellEnd"/>
      <w:r w:rsidRPr="00F00B83">
        <w:rPr>
          <w:color w:val="984806" w:themeColor="accent6" w:themeShade="80"/>
        </w:rPr>
        <w:t xml:space="preserve"> Mahallesi, Bağdat Caddesi, NO:441 Birlik </w:t>
      </w:r>
      <w:proofErr w:type="spellStart"/>
      <w:proofErr w:type="gramStart"/>
      <w:r w:rsidRPr="00F00B83">
        <w:rPr>
          <w:color w:val="984806" w:themeColor="accent6" w:themeShade="80"/>
        </w:rPr>
        <w:t>Ap</w:t>
      </w:r>
      <w:proofErr w:type="spellEnd"/>
      <w:r w:rsidRPr="00F00B83">
        <w:rPr>
          <w:color w:val="984806" w:themeColor="accent6" w:themeShade="80"/>
        </w:rPr>
        <w:t>.Kat</w:t>
      </w:r>
      <w:proofErr w:type="gramEnd"/>
      <w:r w:rsidRPr="00F00B83">
        <w:rPr>
          <w:color w:val="984806" w:themeColor="accent6" w:themeShade="80"/>
        </w:rPr>
        <w:t>:2, Daire:3, 34740 Kadıköy/</w:t>
      </w:r>
      <w:proofErr w:type="spellStart"/>
      <w:r w:rsidRPr="00F00B83">
        <w:rPr>
          <w:color w:val="984806" w:themeColor="accent6" w:themeShade="80"/>
        </w:rPr>
        <w:t>Istanbul</w:t>
      </w:r>
      <w:proofErr w:type="spellEnd"/>
      <w:r w:rsidRPr="00F00B83">
        <w:rPr>
          <w:color w:val="984806" w:themeColor="accent6" w:themeShade="80"/>
        </w:rPr>
        <w:t xml:space="preserve">  </w:t>
      </w:r>
      <w:r w:rsidR="007826D6" w:rsidRPr="00F00B83">
        <w:rPr>
          <w:color w:val="984806" w:themeColor="accent6" w:themeShade="80"/>
        </w:rPr>
        <w:t>KVKK kapsamında Veri Sorumlusu’dur.</w:t>
      </w:r>
    </w:p>
    <w:p w:rsidR="007826D6" w:rsidRPr="00F00B83" w:rsidRDefault="005D49B4"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 xml:space="preserve">Uzman Klinik Psikolog Nurgül SALMAN </w:t>
      </w:r>
      <w:r w:rsidR="007826D6" w:rsidRPr="00F00B83">
        <w:rPr>
          <w:color w:val="984806" w:themeColor="accent6" w:themeShade="80"/>
        </w:rPr>
        <w:t>tarafından atanacak Veri Sorumlusu Temsilcisi, yasal altyapı sağlandığında Veri Sorumluları Sicilinde ve bu belgenin bulunduğu internet adresinde ilan edilecektir.</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t>Kişisel Veri Sahipleri, sorularını, görüşlerini veya taleplerini aşağıdaki iletişim kanallarından herhangi birisine yöneltebilir:</w:t>
      </w:r>
    </w:p>
    <w:p w:rsidR="007826D6" w:rsidRPr="007826D6" w:rsidRDefault="007826D6" w:rsidP="007826D6">
      <w:pPr>
        <w:pStyle w:val="NormalWeb"/>
        <w:shd w:val="clear" w:color="auto" w:fill="FFFFFF"/>
        <w:spacing w:before="0" w:beforeAutospacing="0" w:after="312" w:afterAutospacing="0"/>
        <w:jc w:val="both"/>
        <w:rPr>
          <w:color w:val="024979"/>
        </w:rPr>
      </w:pPr>
      <w:r w:rsidRPr="00F00B83">
        <w:rPr>
          <w:color w:val="4F6228" w:themeColor="accent3" w:themeShade="80"/>
        </w:rPr>
        <w:t>E.posta: </w:t>
      </w:r>
      <w:r w:rsidRPr="00F00B83">
        <w:rPr>
          <w:color w:val="984806" w:themeColor="accent6" w:themeShade="80"/>
        </w:rPr>
        <w:t>nurgul_salman_@hotmail.com</w:t>
      </w:r>
    </w:p>
    <w:p w:rsidR="007826D6" w:rsidRPr="007826D6" w:rsidRDefault="007826D6" w:rsidP="007826D6">
      <w:pPr>
        <w:pStyle w:val="NormalWeb"/>
        <w:shd w:val="clear" w:color="auto" w:fill="FFFFFF"/>
        <w:spacing w:before="0" w:beforeAutospacing="0" w:after="312" w:afterAutospacing="0"/>
        <w:jc w:val="both"/>
        <w:rPr>
          <w:color w:val="024979"/>
        </w:rPr>
      </w:pPr>
      <w:r w:rsidRPr="00F00B83">
        <w:rPr>
          <w:color w:val="4F6228" w:themeColor="accent3" w:themeShade="80"/>
        </w:rPr>
        <w:t>Telefon:</w:t>
      </w:r>
      <w:r w:rsidRPr="007826D6">
        <w:rPr>
          <w:color w:val="024979"/>
        </w:rPr>
        <w:t xml:space="preserve"> </w:t>
      </w:r>
      <w:proofErr w:type="gramStart"/>
      <w:r w:rsidRPr="00F00B83">
        <w:rPr>
          <w:color w:val="984806" w:themeColor="accent6" w:themeShade="80"/>
        </w:rPr>
        <w:t>05356996563</w:t>
      </w:r>
      <w:proofErr w:type="gramEnd"/>
      <w:r w:rsidR="005D49B4" w:rsidRPr="00F00B83">
        <w:rPr>
          <w:color w:val="984806" w:themeColor="accent6" w:themeShade="80"/>
        </w:rPr>
        <w:t xml:space="preserve"> - 02164637353</w:t>
      </w:r>
    </w:p>
    <w:p w:rsidR="007826D6" w:rsidRPr="00F00B83" w:rsidRDefault="005D49B4" w:rsidP="007826D6">
      <w:pPr>
        <w:pStyle w:val="NormalWeb"/>
        <w:shd w:val="clear" w:color="auto" w:fill="FFFFFF"/>
        <w:spacing w:before="0" w:beforeAutospacing="0" w:after="312" w:afterAutospacing="0"/>
        <w:jc w:val="both"/>
        <w:rPr>
          <w:color w:val="984806" w:themeColor="accent6" w:themeShade="80"/>
        </w:rPr>
      </w:pPr>
      <w:r w:rsidRPr="00F00B83">
        <w:rPr>
          <w:color w:val="984806" w:themeColor="accent6" w:themeShade="80"/>
        </w:rPr>
        <w:lastRenderedPageBreak/>
        <w:t xml:space="preserve">Uzman Klinik Psikolog Nurgül SALMAN </w:t>
      </w:r>
      <w:r w:rsidR="007826D6" w:rsidRPr="00F00B83">
        <w:rPr>
          <w:color w:val="984806" w:themeColor="accent6" w:themeShade="80"/>
        </w:rPr>
        <w:t xml:space="preserve">iletilen taleplere, gerekçeli olmak ve 30 gün içinde cevap vermek kaydıyla olumlu/olumsuz yanıtını, yazılı veya dijital ortamdan verebilir. Taleplere ilişkin gerekli işlemlerin ücretsiz olması esastır. Ancak işlemlerin bir maliyet gerektirmesi halinde, </w:t>
      </w:r>
      <w:r w:rsidRPr="00F00B83">
        <w:rPr>
          <w:color w:val="984806" w:themeColor="accent6" w:themeShade="80"/>
        </w:rPr>
        <w:t xml:space="preserve">Uzman Klinik Psikolog Nurgül SALMAN </w:t>
      </w:r>
      <w:r w:rsidR="007826D6" w:rsidRPr="00F00B83">
        <w:rPr>
          <w:color w:val="984806" w:themeColor="accent6" w:themeShade="80"/>
        </w:rPr>
        <w:t>ücret talebinde bulunma hakkını saklı tutar. Bu ücretler, Kişisel Verilerin Korunması Kurulu tarafından, Kişisel Verilerin korunması Kanunu’nun 13. maddesine göre belirlenen tarife üzerinden belirlenir.</w:t>
      </w:r>
    </w:p>
    <w:p w:rsidR="007826D6" w:rsidRPr="00F00B83" w:rsidRDefault="007826D6" w:rsidP="007826D6">
      <w:pPr>
        <w:pStyle w:val="NormalWeb"/>
        <w:shd w:val="clear" w:color="auto" w:fill="FFFFFF"/>
        <w:spacing w:before="0" w:beforeAutospacing="0" w:after="312" w:afterAutospacing="0"/>
        <w:jc w:val="both"/>
        <w:rPr>
          <w:color w:val="984806" w:themeColor="accent6" w:themeShade="80"/>
        </w:rPr>
      </w:pPr>
      <w:proofErr w:type="gramStart"/>
      <w:r w:rsidRPr="00F00B83">
        <w:rPr>
          <w:color w:val="984806" w:themeColor="accent6" w:themeShade="80"/>
        </w:rPr>
        <w:t xml:space="preserve">Web sayfamızda, uygulamalarımızda ve diğer sair kanallarımızda kişisel verilerinizi paylaşarak Kişisel Veriler Politikamızı ve politikamızda yer alan işlenme, işlenme yöntemleri, verilerin aktarılması, satışı ve </w:t>
      </w:r>
      <w:r w:rsidR="00C45326">
        <w:rPr>
          <w:color w:val="984806" w:themeColor="accent6" w:themeShade="80"/>
        </w:rPr>
        <w:t xml:space="preserve">yukarıda açıklanan </w:t>
      </w:r>
      <w:r w:rsidRPr="00F00B83">
        <w:rPr>
          <w:color w:val="984806" w:themeColor="accent6" w:themeShade="80"/>
        </w:rPr>
        <w:t>diğer</w:t>
      </w:r>
      <w:r w:rsidR="00C45326">
        <w:rPr>
          <w:color w:val="984806" w:themeColor="accent6" w:themeShade="80"/>
        </w:rPr>
        <w:t xml:space="preserve"> tüm</w:t>
      </w:r>
      <w:r w:rsidRPr="00F00B83">
        <w:rPr>
          <w:color w:val="984806" w:themeColor="accent6" w:themeShade="80"/>
        </w:rPr>
        <w:t xml:space="preserve"> hususlar hakkındaki şartları, Bir sosyal medya uygulaması olan </w:t>
      </w:r>
      <w:r w:rsidR="005D49B4" w:rsidRPr="00F00B83">
        <w:rPr>
          <w:color w:val="984806" w:themeColor="accent6" w:themeShade="80"/>
        </w:rPr>
        <w:t xml:space="preserve">Uzman Klinik Psikolog Nurgül SALMAN </w:t>
      </w:r>
      <w:r w:rsidRPr="00F00B83">
        <w:rPr>
          <w:color w:val="984806" w:themeColor="accent6" w:themeShade="80"/>
        </w:rPr>
        <w:t>ile paylaşılan verilerin web sayfasında, uygulamalarda ve sosyal medya kanallarında kullanılmasını, bildirimlerde ve önerilerde bulunulmasını, üyelerin</w:t>
      </w:r>
      <w:r w:rsidR="004A6A8D">
        <w:rPr>
          <w:color w:val="984806" w:themeColor="accent6" w:themeShade="80"/>
        </w:rPr>
        <w:t>/danışanların</w:t>
      </w:r>
      <w:r w:rsidRPr="00F00B83">
        <w:rPr>
          <w:color w:val="984806" w:themeColor="accent6" w:themeShade="80"/>
        </w:rPr>
        <w:t xml:space="preserve"> yararına olması şartıyla ticari anlamda üçüncü kişilerle paylaşılabileceğini ve yine bunun için kabulde bulunduğunuzu, yasal haklarınızı kullanmadan önce </w:t>
      </w:r>
      <w:r w:rsidR="005D49B4" w:rsidRPr="00F00B83">
        <w:rPr>
          <w:color w:val="984806" w:themeColor="accent6" w:themeShade="80"/>
        </w:rPr>
        <w:t xml:space="preserve">Uzman Klinik Psikolog Nurgül SALMAN </w:t>
      </w:r>
      <w:r w:rsidRPr="00F00B83">
        <w:rPr>
          <w:color w:val="984806" w:themeColor="accent6" w:themeShade="80"/>
        </w:rPr>
        <w:t xml:space="preserve">başvuruda bulunacağınızı </w:t>
      </w:r>
      <w:proofErr w:type="spellStart"/>
      <w:r w:rsidRPr="00F00B83">
        <w:rPr>
          <w:color w:val="984806" w:themeColor="accent6" w:themeShade="80"/>
        </w:rPr>
        <w:t>KVKK’da</w:t>
      </w:r>
      <w:proofErr w:type="spellEnd"/>
      <w:r w:rsidRPr="00F00B83">
        <w:rPr>
          <w:color w:val="984806" w:themeColor="accent6" w:themeShade="80"/>
        </w:rPr>
        <w:t xml:space="preserve"> büyük öneme haiz, belirli bir konuya ilişkin, bilgilendirilmeye dayanan ve özgür iradeyle açıklanan rıza” şeklinde tanımlanan </w:t>
      </w:r>
      <w:r w:rsidRPr="00F00B83">
        <w:rPr>
          <w:rStyle w:val="Gl"/>
          <w:color w:val="984806" w:themeColor="accent6" w:themeShade="80"/>
        </w:rPr>
        <w:t>açık bir rıza</w:t>
      </w:r>
      <w:r w:rsidRPr="00F00B83">
        <w:rPr>
          <w:color w:val="984806" w:themeColor="accent6" w:themeShade="80"/>
        </w:rPr>
        <w:t> ile kabul ettiğinizi beyan etmiş olursunuz.</w:t>
      </w:r>
      <w:proofErr w:type="gramEnd"/>
    </w:p>
    <w:p w:rsidR="003858CE" w:rsidRPr="007826D6" w:rsidRDefault="003858CE" w:rsidP="007826D6">
      <w:pPr>
        <w:jc w:val="both"/>
        <w:rPr>
          <w:rFonts w:ascii="Times New Roman" w:hAnsi="Times New Roman" w:cs="Times New Roman"/>
          <w:sz w:val="24"/>
          <w:szCs w:val="24"/>
        </w:rPr>
      </w:pPr>
    </w:p>
    <w:sectPr w:rsidR="003858CE" w:rsidRPr="007826D6" w:rsidSect="00A02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venir LT St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E174B"/>
    <w:multiLevelType w:val="hybridMultilevel"/>
    <w:tmpl w:val="605C106E"/>
    <w:lvl w:ilvl="0" w:tplc="2E327C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346"/>
    <w:rsid w:val="00092811"/>
    <w:rsid w:val="00115CC6"/>
    <w:rsid w:val="001215DF"/>
    <w:rsid w:val="001704C5"/>
    <w:rsid w:val="00216733"/>
    <w:rsid w:val="002C5A78"/>
    <w:rsid w:val="003858CE"/>
    <w:rsid w:val="004709CA"/>
    <w:rsid w:val="004A6A8D"/>
    <w:rsid w:val="005D49B4"/>
    <w:rsid w:val="00671712"/>
    <w:rsid w:val="006966EF"/>
    <w:rsid w:val="006967E9"/>
    <w:rsid w:val="007826D6"/>
    <w:rsid w:val="007B688E"/>
    <w:rsid w:val="00952897"/>
    <w:rsid w:val="009823DD"/>
    <w:rsid w:val="00A022CB"/>
    <w:rsid w:val="00A6226D"/>
    <w:rsid w:val="00BF4417"/>
    <w:rsid w:val="00C04830"/>
    <w:rsid w:val="00C45326"/>
    <w:rsid w:val="00C84899"/>
    <w:rsid w:val="00D04D27"/>
    <w:rsid w:val="00D13717"/>
    <w:rsid w:val="00D3182C"/>
    <w:rsid w:val="00D40346"/>
    <w:rsid w:val="00DE1A29"/>
    <w:rsid w:val="00E03312"/>
    <w:rsid w:val="00E12957"/>
    <w:rsid w:val="00E37F15"/>
    <w:rsid w:val="00F00B83"/>
    <w:rsid w:val="00F11AC2"/>
    <w:rsid w:val="00F434C5"/>
    <w:rsid w:val="00F972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58CE"/>
    <w:pPr>
      <w:ind w:left="720"/>
      <w:contextualSpacing/>
    </w:pPr>
  </w:style>
  <w:style w:type="paragraph" w:styleId="AralkYok">
    <w:name w:val="No Spacing"/>
    <w:uiPriority w:val="1"/>
    <w:qFormat/>
    <w:rsid w:val="00952897"/>
    <w:pPr>
      <w:spacing w:after="0" w:line="240" w:lineRule="auto"/>
    </w:pPr>
  </w:style>
  <w:style w:type="paragraph" w:styleId="NormalWeb">
    <w:name w:val="Normal (Web)"/>
    <w:basedOn w:val="Normal"/>
    <w:uiPriority w:val="99"/>
    <w:unhideWhenUsed/>
    <w:rsid w:val="007826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26D6"/>
    <w:rPr>
      <w:b/>
      <w:bCs/>
    </w:rPr>
  </w:style>
</w:styles>
</file>

<file path=word/webSettings.xml><?xml version="1.0" encoding="utf-8"?>
<w:webSettings xmlns:r="http://schemas.openxmlformats.org/officeDocument/2006/relationships" xmlns:w="http://schemas.openxmlformats.org/wordprocessingml/2006/main">
  <w:divs>
    <w:div w:id="357850422">
      <w:bodyDiv w:val="1"/>
      <w:marLeft w:val="0"/>
      <w:marRight w:val="0"/>
      <w:marTop w:val="0"/>
      <w:marBottom w:val="0"/>
      <w:divBdr>
        <w:top w:val="none" w:sz="0" w:space="0" w:color="auto"/>
        <w:left w:val="none" w:sz="0" w:space="0" w:color="auto"/>
        <w:bottom w:val="none" w:sz="0" w:space="0" w:color="auto"/>
        <w:right w:val="none" w:sz="0" w:space="0" w:color="auto"/>
      </w:divBdr>
    </w:div>
    <w:div w:id="432556402">
      <w:bodyDiv w:val="1"/>
      <w:marLeft w:val="0"/>
      <w:marRight w:val="0"/>
      <w:marTop w:val="0"/>
      <w:marBottom w:val="0"/>
      <w:divBdr>
        <w:top w:val="none" w:sz="0" w:space="0" w:color="auto"/>
        <w:left w:val="none" w:sz="0" w:space="0" w:color="auto"/>
        <w:bottom w:val="none" w:sz="0" w:space="0" w:color="auto"/>
        <w:right w:val="none" w:sz="0" w:space="0" w:color="auto"/>
      </w:divBdr>
    </w:div>
    <w:div w:id="698697681">
      <w:bodyDiv w:val="1"/>
      <w:marLeft w:val="0"/>
      <w:marRight w:val="0"/>
      <w:marTop w:val="0"/>
      <w:marBottom w:val="0"/>
      <w:divBdr>
        <w:top w:val="none" w:sz="0" w:space="0" w:color="auto"/>
        <w:left w:val="none" w:sz="0" w:space="0" w:color="auto"/>
        <w:bottom w:val="none" w:sz="0" w:space="0" w:color="auto"/>
        <w:right w:val="none" w:sz="0" w:space="0" w:color="auto"/>
      </w:divBdr>
    </w:div>
    <w:div w:id="108568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2788</Words>
  <Characters>15898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2021-02-09T08:20:00Z</cp:lastPrinted>
  <dcterms:created xsi:type="dcterms:W3CDTF">2022-08-30T10:53:00Z</dcterms:created>
  <dcterms:modified xsi:type="dcterms:W3CDTF">2022-08-31T12:30:00Z</dcterms:modified>
</cp:coreProperties>
</file>